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82533" w14:textId="6782DE96" w:rsidR="003D3B10" w:rsidRPr="003D3B10" w:rsidRDefault="003D3B10">
      <w:pPr>
        <w:pStyle w:val="ConsPlusTitlePage"/>
      </w:pPr>
      <w:r w:rsidRPr="003D3B10">
        <w:t xml:space="preserve"> </w:t>
      </w:r>
      <w:r w:rsidRPr="003D3B10">
        <w:br/>
      </w:r>
    </w:p>
    <w:p w14:paraId="7867D178" w14:textId="77777777" w:rsidR="003D3B10" w:rsidRPr="003D3B10" w:rsidRDefault="003D3B10">
      <w:pPr>
        <w:pStyle w:val="ConsPlusNormal"/>
        <w:jc w:val="both"/>
        <w:outlineLvl w:val="0"/>
      </w:pPr>
    </w:p>
    <w:p w14:paraId="41DBCE6C" w14:textId="77777777" w:rsidR="003D3B10" w:rsidRPr="003D3B10" w:rsidRDefault="003D3B10">
      <w:pPr>
        <w:pStyle w:val="ConsPlusNormal"/>
        <w:outlineLvl w:val="0"/>
      </w:pPr>
      <w:r w:rsidRPr="003D3B10">
        <w:t>Зарегистрировано в Минюсте России 11 марта 2016 г. N 41390</w:t>
      </w:r>
    </w:p>
    <w:p w14:paraId="288AD961" w14:textId="77777777" w:rsidR="003D3B10" w:rsidRPr="003D3B10" w:rsidRDefault="003D3B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1C23766" w14:textId="77777777" w:rsidR="003D3B10" w:rsidRPr="003D3B10" w:rsidRDefault="003D3B10">
      <w:pPr>
        <w:pStyle w:val="ConsPlusNormal"/>
        <w:jc w:val="both"/>
      </w:pPr>
    </w:p>
    <w:p w14:paraId="42D44A1A" w14:textId="77777777" w:rsidR="003D3B10" w:rsidRPr="003D3B10" w:rsidRDefault="003D3B10">
      <w:pPr>
        <w:pStyle w:val="ConsPlusTitle"/>
        <w:jc w:val="center"/>
      </w:pPr>
      <w:r w:rsidRPr="003D3B10">
        <w:t>МИНИСТЕРСТВО ЗДРАВООХРАНЕНИЯ РОССИЙСКОЙ ФЕДЕРАЦИИ</w:t>
      </w:r>
    </w:p>
    <w:p w14:paraId="652B9FA2" w14:textId="77777777" w:rsidR="003D3B10" w:rsidRPr="003D3B10" w:rsidRDefault="003D3B10">
      <w:pPr>
        <w:pStyle w:val="ConsPlusTitle"/>
        <w:jc w:val="center"/>
      </w:pPr>
    </w:p>
    <w:p w14:paraId="55980209" w14:textId="77777777" w:rsidR="003D3B10" w:rsidRPr="003D3B10" w:rsidRDefault="003D3B10">
      <w:pPr>
        <w:pStyle w:val="ConsPlusTitle"/>
        <w:jc w:val="center"/>
      </w:pPr>
      <w:r w:rsidRPr="003D3B10">
        <w:t>ПРИКАЗ</w:t>
      </w:r>
    </w:p>
    <w:p w14:paraId="4392FA99" w14:textId="77777777" w:rsidR="003D3B10" w:rsidRPr="003D3B10" w:rsidRDefault="003D3B10">
      <w:pPr>
        <w:pStyle w:val="ConsPlusTitle"/>
        <w:jc w:val="center"/>
      </w:pPr>
      <w:r w:rsidRPr="003D3B10">
        <w:t>от 18 декабря 2015 г. N 933н</w:t>
      </w:r>
    </w:p>
    <w:p w14:paraId="78A48590" w14:textId="77777777" w:rsidR="003D3B10" w:rsidRPr="003D3B10" w:rsidRDefault="003D3B10">
      <w:pPr>
        <w:pStyle w:val="ConsPlusTitle"/>
        <w:jc w:val="center"/>
      </w:pPr>
    </w:p>
    <w:p w14:paraId="5AA4D82D" w14:textId="77777777" w:rsidR="003D3B10" w:rsidRPr="003D3B10" w:rsidRDefault="003D3B10">
      <w:pPr>
        <w:pStyle w:val="ConsPlusTitle"/>
        <w:jc w:val="center"/>
      </w:pPr>
      <w:r w:rsidRPr="003D3B10">
        <w:t>О ПОРЯДКЕ</w:t>
      </w:r>
    </w:p>
    <w:p w14:paraId="010621B9" w14:textId="77777777" w:rsidR="003D3B10" w:rsidRPr="003D3B10" w:rsidRDefault="003D3B10">
      <w:pPr>
        <w:pStyle w:val="ConsPlusTitle"/>
        <w:jc w:val="center"/>
      </w:pPr>
      <w:r w:rsidRPr="003D3B10">
        <w:t>ПРОВЕДЕНИЯ МЕДИЦИНСКОГО ОСВИДЕТЕЛЬСТВОВАНИЯ НА СОСТОЯНИЕ</w:t>
      </w:r>
    </w:p>
    <w:p w14:paraId="634874D8" w14:textId="77777777" w:rsidR="003D3B10" w:rsidRPr="003D3B10" w:rsidRDefault="003D3B10">
      <w:pPr>
        <w:pStyle w:val="ConsPlusTitle"/>
        <w:jc w:val="center"/>
      </w:pPr>
      <w:r w:rsidRPr="003D3B10">
        <w:t>ОПЬЯНЕНИЯ (АЛКОГОЛЬНОГО, НАРКОТИЧЕСКОГО</w:t>
      </w:r>
    </w:p>
    <w:p w14:paraId="6DB77CFA" w14:textId="77777777" w:rsidR="003D3B10" w:rsidRPr="003D3B10" w:rsidRDefault="003D3B10">
      <w:pPr>
        <w:pStyle w:val="ConsPlusTitle"/>
        <w:jc w:val="center"/>
      </w:pPr>
      <w:r w:rsidRPr="003D3B10">
        <w:t>ИЛИ ИНОГО ТОКСИЧЕСКОГО)</w:t>
      </w:r>
    </w:p>
    <w:p w14:paraId="33426773" w14:textId="77777777" w:rsidR="003D3B10" w:rsidRPr="003D3B10" w:rsidRDefault="003D3B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D3B10" w:rsidRPr="003D3B10" w14:paraId="6C76BDE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7E85" w14:textId="77777777" w:rsidR="003D3B10" w:rsidRPr="003D3B10" w:rsidRDefault="003D3B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D82B2" w14:textId="77777777" w:rsidR="003D3B10" w:rsidRPr="003D3B10" w:rsidRDefault="003D3B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35B99FD" w14:textId="77777777" w:rsidR="003D3B10" w:rsidRPr="003D3B10" w:rsidRDefault="003D3B10">
            <w:pPr>
              <w:pStyle w:val="ConsPlusNormal"/>
              <w:jc w:val="center"/>
            </w:pPr>
            <w:r w:rsidRPr="003D3B10">
              <w:t>Список изменяющих документов</w:t>
            </w:r>
          </w:p>
          <w:p w14:paraId="2C2F6903" w14:textId="28275679" w:rsidR="003D3B10" w:rsidRPr="003D3B10" w:rsidRDefault="003D3B10">
            <w:pPr>
              <w:pStyle w:val="ConsPlusNormal"/>
              <w:jc w:val="center"/>
            </w:pPr>
            <w:r w:rsidRPr="003D3B10">
              <w:t>(в ред. Приказа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535C" w14:textId="77777777" w:rsidR="003D3B10" w:rsidRPr="003D3B10" w:rsidRDefault="003D3B10">
            <w:pPr>
              <w:pStyle w:val="ConsPlusNormal"/>
            </w:pPr>
          </w:p>
        </w:tc>
      </w:tr>
    </w:tbl>
    <w:p w14:paraId="225FF35A" w14:textId="77777777" w:rsidR="003D3B10" w:rsidRPr="003D3B10" w:rsidRDefault="003D3B10">
      <w:pPr>
        <w:pStyle w:val="ConsPlusNormal"/>
        <w:jc w:val="both"/>
      </w:pPr>
    </w:p>
    <w:p w14:paraId="56079298" w14:textId="30CB0997" w:rsidR="003D3B10" w:rsidRPr="003D3B10" w:rsidRDefault="003D3B10">
      <w:pPr>
        <w:pStyle w:val="ConsPlusNormal"/>
        <w:ind w:firstLine="540"/>
        <w:jc w:val="both"/>
      </w:pPr>
      <w:r w:rsidRPr="003D3B10">
        <w:t>В соответствии со статьями 14 и 65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4038; N 39, ст. 4883; N 48, ст. 6165; N 52, ст. 6951; 2014, N 23, ст. 2930; N 30, ст. 4106, 4244, 4247, 4257; N 43, ст. 5798; N 49, ст. 6927, 6928; 2015, N 1, ст. 72, 85; N 10, ст. 1403, 1425; N 14, ст. 2018; N 27, ст. 3951; N 29, ст. 4339, 4356, 4359, 4397) приказываю:</w:t>
      </w:r>
    </w:p>
    <w:p w14:paraId="7B8FB55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1. Утвердить:</w:t>
      </w:r>
    </w:p>
    <w:p w14:paraId="532BFE67" w14:textId="4F9027C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Порядок проведения медицинского освидетельствования на состояние опьянения (алкогольного, наркотического или иного токсического) согласно приложению N 1;</w:t>
      </w:r>
    </w:p>
    <w:p w14:paraId="59CB99BF" w14:textId="462E2C9A" w:rsidR="003D3B10" w:rsidRPr="003D3B10" w:rsidRDefault="003D3B10">
      <w:pPr>
        <w:pStyle w:val="ConsPlusNormal"/>
        <w:spacing w:before="280"/>
        <w:ind w:firstLine="540"/>
        <w:jc w:val="both"/>
      </w:pPr>
      <w:bookmarkStart w:id="0" w:name="P19"/>
      <w:bookmarkEnd w:id="0"/>
      <w:r w:rsidRPr="003D3B10">
        <w:t>форму Акта медицинского освидетельствования на состояние опьянения (алкогольного, наркотического или иного токсического) согласно приложению N 2;</w:t>
      </w:r>
    </w:p>
    <w:p w14:paraId="72D6168A" w14:textId="458E25EB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форму журнала регистрации медицинских освидетельствований на состояние опьянения (алкогольного, наркотического или иного токсического) согласно приложению N 3.</w:t>
      </w:r>
    </w:p>
    <w:p w14:paraId="1A2BAA6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Признать утратившими силу:</w:t>
      </w:r>
    </w:p>
    <w:p w14:paraId="1834745B" w14:textId="376D3C9C" w:rsidR="003D3B10" w:rsidRPr="003D3B10" w:rsidRDefault="003D3B10">
      <w:pPr>
        <w:pStyle w:val="ConsPlusNormal"/>
        <w:spacing w:before="280"/>
        <w:ind w:firstLine="540"/>
        <w:jc w:val="both"/>
      </w:pPr>
      <w:bookmarkStart w:id="1" w:name="P22"/>
      <w:bookmarkEnd w:id="1"/>
      <w:r w:rsidRPr="003D3B10">
        <w:t xml:space="preserve">приложения N 1 - 6, 9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</w:t>
      </w:r>
      <w:r w:rsidRPr="003D3B10">
        <w:lastRenderedPageBreak/>
        <w:t>Федерации 21 июля 2003 г., регистрационный N 4913);</w:t>
      </w:r>
    </w:p>
    <w:p w14:paraId="2F60791D" w14:textId="1B6E9E7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и социального развития Российской Федерации от 7 сентября 2004 г. N 115 "О внесении дополнения в приказ Министерства здравоохранения Российской Федерации от 14 июля 2003 г. N 308" (зарегистрирован Министерством юстиции Российской Федерации 28 сентября 2004 г., регистрационный N 6045);</w:t>
      </w:r>
    </w:p>
    <w:p w14:paraId="23130DE7" w14:textId="74BF66FD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и социального развития Российской Федерации от 10 января 2006 г. N 1 "О внесении изменений в приказ Министерства здравоохранения Российской Федерации от 14 июля 2003 г. N 308" (зарегистрирован Министерством юстиции Российской Федерации 14 февраля 2006 г., регистрационный N 7492);</w:t>
      </w:r>
    </w:p>
    <w:p w14:paraId="2D090B85" w14:textId="16A0F016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и социального развития Российской Федерации от 14 июля 2009 г. N 512н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20 августа 2009 г., регистрационный N 14566);</w:t>
      </w:r>
    </w:p>
    <w:p w14:paraId="4F0BB46C" w14:textId="227FAAA0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и социального развития Российской Федерации от 15 февраля 2010 г. N 85н "О внесении изменений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18 марта 2010 г., регистрационный N 16662);</w:t>
      </w:r>
    </w:p>
    <w:p w14:paraId="0F157B8A" w14:textId="08A4425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и социального развития Российской Федерации от 25 августа 2010 г. N 723н "О внесении изменения в Инструкцию по 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средством",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23 сентября 2010 г., регистрационный N 18533);</w:t>
      </w:r>
    </w:p>
    <w:p w14:paraId="46310A9D" w14:textId="0425647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приказ Министерства здравоохранения и социального развития Российской Федерации от 25 августа 2010 г. N 724н "О внесении изменений в Инструкцию по </w:t>
      </w:r>
      <w:r w:rsidRPr="003D3B10">
        <w:lastRenderedPageBreak/>
        <w:t>проведению медицинского освидетельствования на состояние опьянения лица, которое управляет транспортным средством, и заполнению учетной формы N 307/у-05 "Акт медицинского освидетельствования на состояние опьянения лица, которое управляет транспортным средством, утвержденную приказом Министерства здравоохранения Российской Федерации от 14 июля 2003 г. N 308" (зарегистрирован Министерством юстиции Российской Федерации 13 октября 2010 г., регистрационный N 18705);</w:t>
      </w:r>
    </w:p>
    <w:p w14:paraId="62710CB0" w14:textId="1138E8E2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приказ Министерства здравоохранения Российской Федерации от 5 марта 2014 г. N 98н "О внесении изменения в приложение N 3 к приказу Министерства здравоохранения Российской Федерации от 14 июля 2003 г. N 308" (зарегистрирован Министерством юстиции Российской Федерации 16 июля 2014 г., регистрационный N 33110).</w:t>
      </w:r>
    </w:p>
    <w:p w14:paraId="2600AC1B" w14:textId="2A6889CB" w:rsidR="003D3B10" w:rsidRPr="003D3B10" w:rsidRDefault="003D3B10">
      <w:pPr>
        <w:pStyle w:val="ConsPlusNormal"/>
        <w:spacing w:before="280"/>
        <w:ind w:firstLine="540"/>
        <w:jc w:val="both"/>
      </w:pPr>
      <w:bookmarkStart w:id="2" w:name="P30"/>
      <w:bookmarkEnd w:id="2"/>
      <w:r w:rsidRPr="003D3B10">
        <w:t>3. Абзац третий пункта 1 и пункт 2 настоящего приказа в части признания утратившим силу приложения N 1 к приказу Министерства здравоохранения Российской Федерации от 14 июля 2003 г. N 308 "О медицинском освидетельствовании на состояние опьянения" вступают в силу с 1 июня 2016 года.</w:t>
      </w:r>
    </w:p>
    <w:p w14:paraId="02D75E6E" w14:textId="77777777" w:rsidR="003D3B10" w:rsidRPr="003D3B10" w:rsidRDefault="003D3B10">
      <w:pPr>
        <w:pStyle w:val="ConsPlusNormal"/>
        <w:jc w:val="both"/>
      </w:pPr>
    </w:p>
    <w:p w14:paraId="1B4E548A" w14:textId="77777777" w:rsidR="003D3B10" w:rsidRPr="003D3B10" w:rsidRDefault="003D3B10">
      <w:pPr>
        <w:pStyle w:val="ConsPlusNormal"/>
        <w:jc w:val="right"/>
      </w:pPr>
      <w:r w:rsidRPr="003D3B10">
        <w:t>Министр</w:t>
      </w:r>
    </w:p>
    <w:p w14:paraId="270DFCEA" w14:textId="77777777" w:rsidR="003D3B10" w:rsidRPr="003D3B10" w:rsidRDefault="003D3B10">
      <w:pPr>
        <w:pStyle w:val="ConsPlusNormal"/>
        <w:jc w:val="right"/>
      </w:pPr>
      <w:r w:rsidRPr="003D3B10">
        <w:t>В.И.СКВОРЦОВА</w:t>
      </w:r>
    </w:p>
    <w:p w14:paraId="5EAC7220" w14:textId="77777777" w:rsidR="003D3B10" w:rsidRPr="003D3B10" w:rsidRDefault="003D3B10">
      <w:pPr>
        <w:pStyle w:val="ConsPlusNormal"/>
        <w:jc w:val="both"/>
      </w:pPr>
    </w:p>
    <w:p w14:paraId="18A31CA7" w14:textId="77777777" w:rsidR="003D3B10" w:rsidRPr="003D3B10" w:rsidRDefault="003D3B10">
      <w:pPr>
        <w:pStyle w:val="ConsPlusNormal"/>
        <w:jc w:val="both"/>
      </w:pPr>
    </w:p>
    <w:p w14:paraId="448F0324" w14:textId="77777777" w:rsidR="003D3B10" w:rsidRPr="003D3B10" w:rsidRDefault="003D3B10">
      <w:pPr>
        <w:pStyle w:val="ConsPlusNormal"/>
        <w:jc w:val="both"/>
      </w:pPr>
    </w:p>
    <w:p w14:paraId="3D785911" w14:textId="77777777" w:rsidR="003D3B10" w:rsidRPr="003D3B10" w:rsidRDefault="003D3B10">
      <w:pPr>
        <w:pStyle w:val="ConsPlusNormal"/>
        <w:jc w:val="both"/>
      </w:pPr>
    </w:p>
    <w:p w14:paraId="4CFDA49C" w14:textId="77777777" w:rsidR="003D3B10" w:rsidRPr="003D3B10" w:rsidRDefault="003D3B10">
      <w:pPr>
        <w:pStyle w:val="ConsPlusNormal"/>
        <w:jc w:val="both"/>
      </w:pPr>
    </w:p>
    <w:p w14:paraId="39A0E0CB" w14:textId="77777777" w:rsidR="003D3B10" w:rsidRPr="003D3B10" w:rsidRDefault="003D3B10">
      <w:pPr>
        <w:pStyle w:val="ConsPlusNormal"/>
        <w:jc w:val="right"/>
        <w:outlineLvl w:val="0"/>
      </w:pPr>
      <w:r w:rsidRPr="003D3B10">
        <w:t>Приложение N 1</w:t>
      </w:r>
    </w:p>
    <w:p w14:paraId="6BDCA9B4" w14:textId="77777777" w:rsidR="003D3B10" w:rsidRPr="003D3B10" w:rsidRDefault="003D3B10">
      <w:pPr>
        <w:pStyle w:val="ConsPlusNormal"/>
        <w:jc w:val="right"/>
      </w:pPr>
      <w:r w:rsidRPr="003D3B10">
        <w:t>к приказу Министерства здравоохранения</w:t>
      </w:r>
    </w:p>
    <w:p w14:paraId="0B67560E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165D0DB6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0AE3C28E" w14:textId="77777777" w:rsidR="003D3B10" w:rsidRPr="003D3B10" w:rsidRDefault="003D3B10">
      <w:pPr>
        <w:pStyle w:val="ConsPlusNormal"/>
        <w:jc w:val="both"/>
      </w:pPr>
    </w:p>
    <w:p w14:paraId="5EAB8758" w14:textId="77777777" w:rsidR="003D3B10" w:rsidRPr="003D3B10" w:rsidRDefault="003D3B10">
      <w:pPr>
        <w:pStyle w:val="ConsPlusTitle"/>
        <w:jc w:val="center"/>
      </w:pPr>
      <w:bookmarkStart w:id="3" w:name="P44"/>
      <w:bookmarkEnd w:id="3"/>
      <w:r w:rsidRPr="003D3B10">
        <w:t>ПОРЯДОК</w:t>
      </w:r>
    </w:p>
    <w:p w14:paraId="757418ED" w14:textId="77777777" w:rsidR="003D3B10" w:rsidRPr="003D3B10" w:rsidRDefault="003D3B10">
      <w:pPr>
        <w:pStyle w:val="ConsPlusTitle"/>
        <w:jc w:val="center"/>
      </w:pPr>
      <w:r w:rsidRPr="003D3B10">
        <w:t>ПРОВЕДЕНИЯ МЕДИЦИНСКОГО ОСВИДЕТЕЛЬСТВОВАНИЯ НА СОСТОЯНИЕ</w:t>
      </w:r>
    </w:p>
    <w:p w14:paraId="01ED33C3" w14:textId="77777777" w:rsidR="003D3B10" w:rsidRPr="003D3B10" w:rsidRDefault="003D3B10">
      <w:pPr>
        <w:pStyle w:val="ConsPlusTitle"/>
        <w:jc w:val="center"/>
      </w:pPr>
      <w:r w:rsidRPr="003D3B10">
        <w:t>ОПЬЯНЕНИЯ (АЛКОГОЛЬНОГО, НАРКОТИЧЕСКОГО</w:t>
      </w:r>
    </w:p>
    <w:p w14:paraId="03E77677" w14:textId="77777777" w:rsidR="003D3B10" w:rsidRPr="003D3B10" w:rsidRDefault="003D3B10">
      <w:pPr>
        <w:pStyle w:val="ConsPlusTitle"/>
        <w:jc w:val="center"/>
      </w:pPr>
      <w:r w:rsidRPr="003D3B10">
        <w:t>ИЛИ ИНОГО ТОКСИЧЕСКОГО)</w:t>
      </w:r>
    </w:p>
    <w:p w14:paraId="61B876AB" w14:textId="77777777" w:rsidR="003D3B10" w:rsidRPr="003D3B10" w:rsidRDefault="003D3B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D3B10" w:rsidRPr="003D3B10" w14:paraId="14FA742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D5ADF" w14:textId="77777777" w:rsidR="003D3B10" w:rsidRPr="003D3B10" w:rsidRDefault="003D3B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408FC" w14:textId="77777777" w:rsidR="003D3B10" w:rsidRPr="003D3B10" w:rsidRDefault="003D3B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597BA5" w14:textId="77777777" w:rsidR="003D3B10" w:rsidRPr="003D3B10" w:rsidRDefault="003D3B10">
            <w:pPr>
              <w:pStyle w:val="ConsPlusNormal"/>
              <w:jc w:val="center"/>
            </w:pPr>
            <w:r w:rsidRPr="003D3B10">
              <w:t>Список изменяющих документов</w:t>
            </w:r>
          </w:p>
          <w:p w14:paraId="40E94973" w14:textId="297B0B1D" w:rsidR="003D3B10" w:rsidRPr="003D3B10" w:rsidRDefault="003D3B10">
            <w:pPr>
              <w:pStyle w:val="ConsPlusNormal"/>
              <w:jc w:val="center"/>
            </w:pPr>
            <w:r w:rsidRPr="003D3B10">
              <w:t>(в ред. Приказа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398D1" w14:textId="77777777" w:rsidR="003D3B10" w:rsidRPr="003D3B10" w:rsidRDefault="003D3B10">
            <w:pPr>
              <w:pStyle w:val="ConsPlusNormal"/>
            </w:pPr>
          </w:p>
        </w:tc>
      </w:tr>
    </w:tbl>
    <w:p w14:paraId="6747AB8D" w14:textId="77777777" w:rsidR="003D3B10" w:rsidRPr="003D3B10" w:rsidRDefault="003D3B10">
      <w:pPr>
        <w:pStyle w:val="ConsPlusNormal"/>
        <w:jc w:val="both"/>
      </w:pPr>
    </w:p>
    <w:p w14:paraId="438D2BD2" w14:textId="77777777" w:rsidR="003D3B10" w:rsidRPr="003D3B10" w:rsidRDefault="003D3B10">
      <w:pPr>
        <w:pStyle w:val="ConsPlusTitle"/>
        <w:jc w:val="center"/>
        <w:outlineLvl w:val="1"/>
      </w:pPr>
      <w:r w:rsidRPr="003D3B10">
        <w:t>I. Общие положения</w:t>
      </w:r>
    </w:p>
    <w:p w14:paraId="19D6EAD6" w14:textId="77777777" w:rsidR="003D3B10" w:rsidRPr="003D3B10" w:rsidRDefault="003D3B10">
      <w:pPr>
        <w:pStyle w:val="ConsPlusNormal"/>
        <w:jc w:val="both"/>
      </w:pPr>
    </w:p>
    <w:p w14:paraId="64FBDB86" w14:textId="77777777" w:rsidR="003D3B10" w:rsidRPr="003D3B10" w:rsidRDefault="003D3B10">
      <w:pPr>
        <w:pStyle w:val="ConsPlusNormal"/>
        <w:ind w:firstLine="540"/>
        <w:jc w:val="both"/>
      </w:pPr>
      <w:r w:rsidRPr="003D3B10">
        <w:t xml:space="preserve">1. Настоящий Порядок регулирует вопросы проведения медицинского освидетельствования на состояние опьянения (далее - медицинское </w:t>
      </w:r>
      <w:r w:rsidRPr="003D3B10">
        <w:lastRenderedPageBreak/>
        <w:t>освидетельствование).</w:t>
      </w:r>
    </w:p>
    <w:p w14:paraId="2D217DF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 &lt;1&gt;, одурманивающих или иных вызывающих опьянение веществ в случаях, установленных законодательством Российской Федерации.</w:t>
      </w:r>
    </w:p>
    <w:p w14:paraId="78EA683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53ACC6A5" w14:textId="37D1D83F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Статья 1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2015, N 6, ст. 885).</w:t>
      </w:r>
    </w:p>
    <w:p w14:paraId="264D787E" w14:textId="77777777" w:rsidR="003D3B10" w:rsidRPr="003D3B10" w:rsidRDefault="003D3B10">
      <w:pPr>
        <w:pStyle w:val="ConsPlusNormal"/>
        <w:jc w:val="both"/>
      </w:pPr>
    </w:p>
    <w:p w14:paraId="0514375E" w14:textId="2F8467F4" w:rsidR="003D3B10" w:rsidRPr="003D3B10" w:rsidRDefault="003D3B10">
      <w:pPr>
        <w:pStyle w:val="ConsPlusNormal"/>
        <w:ind w:firstLine="540"/>
        <w:jc w:val="both"/>
      </w:pPr>
      <w:r w:rsidRPr="003D3B10">
        <w:t>2.1. Медицинское освидетельствование участников уголовного судопроизводства производится с учетом особенностей, установленных статьями 179 и 180 Уголовно-процессуального кодекса Российской Федерации (Собрание законодательства Российской Федерации, 2001, N 52, ст. 4921; 2008, N 49, ст. 5724).</w:t>
      </w:r>
    </w:p>
    <w:p w14:paraId="739CD076" w14:textId="6DCF82C6" w:rsidR="003D3B10" w:rsidRPr="003D3B10" w:rsidRDefault="003D3B10">
      <w:pPr>
        <w:pStyle w:val="ConsPlusNormal"/>
        <w:jc w:val="both"/>
      </w:pPr>
      <w:r w:rsidRPr="003D3B10">
        <w:t>(п. 2.1 введен Приказом Минздрава России от 25.03.2019 N 159н)</w:t>
      </w:r>
    </w:p>
    <w:p w14:paraId="61F62B5D" w14:textId="21E1D0A0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3.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N 1 к настоящему Порядку.</w:t>
      </w:r>
    </w:p>
    <w:p w14:paraId="3BEA6939" w14:textId="77777777" w:rsidR="003D3B10" w:rsidRPr="003D3B10" w:rsidRDefault="003D3B10">
      <w:pPr>
        <w:pStyle w:val="ConsPlusNormal"/>
        <w:spacing w:before="280"/>
        <w:ind w:firstLine="540"/>
        <w:jc w:val="both"/>
      </w:pPr>
      <w:bookmarkStart w:id="4" w:name="P61"/>
      <w:bookmarkEnd w:id="4"/>
      <w:r w:rsidRPr="003D3B10">
        <w:t>4.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14:paraId="2AD392C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а) осмотр врачом-специалистом (фельдшером);</w:t>
      </w:r>
    </w:p>
    <w:p w14:paraId="11B221A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б) исследование выдыхаемого воздуха на наличие алкоголя;</w:t>
      </w:r>
    </w:p>
    <w:p w14:paraId="79C0C85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в) определение наличия психоактивных веществ в моче;</w:t>
      </w:r>
    </w:p>
    <w:p w14:paraId="73D2D44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г) исследование уровня психоактивных веществ в моче;</w:t>
      </w:r>
    </w:p>
    <w:p w14:paraId="7A26687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д) исследование уровня психоактивных веществ в крови.</w:t>
      </w:r>
    </w:p>
    <w:p w14:paraId="2E82210E" w14:textId="173A1370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Примечание: осмотр врачом-специалистом проводится врачом-психиатром-наркологом либо врачом другой специальности (при невозможности проведения осмотра врачом-специалистом осмотр проводится фельдшером), прошедшим на базе наркологической больницы или наркологического диспансера (наркологического </w:t>
      </w:r>
      <w:r w:rsidRPr="003D3B10">
        <w:lastRenderedPageBreak/>
        <w:t>отделения медицинской организации) подготовку по вопросам проведения медицинского освидетельствования по программе, предусмотренной приложением N 7 к приказу Министерства здравоохранения Российской Федерации от 14 июля 2003 г. N 308 "О медицинском освидетельствовании на состояние опьянения" (зарегистрирован Министерством юстиции Российской Федерации 21 июля 2003 г., регистрационный N 4913).</w:t>
      </w:r>
    </w:p>
    <w:p w14:paraId="513AD3C0" w14:textId="77777777" w:rsidR="003D3B10" w:rsidRPr="003D3B10" w:rsidRDefault="003D3B10">
      <w:pPr>
        <w:pStyle w:val="ConsPlusNormal"/>
        <w:jc w:val="both"/>
      </w:pPr>
    </w:p>
    <w:p w14:paraId="58DA5965" w14:textId="77777777" w:rsidR="003D3B10" w:rsidRPr="003D3B10" w:rsidRDefault="003D3B10">
      <w:pPr>
        <w:pStyle w:val="ConsPlusTitle"/>
        <w:jc w:val="center"/>
        <w:outlineLvl w:val="1"/>
      </w:pPr>
      <w:r w:rsidRPr="003D3B10">
        <w:t>II. Основания для проведения</w:t>
      </w:r>
    </w:p>
    <w:p w14:paraId="4BA46011" w14:textId="77777777" w:rsidR="003D3B10" w:rsidRPr="003D3B10" w:rsidRDefault="003D3B10">
      <w:pPr>
        <w:pStyle w:val="ConsPlusTitle"/>
        <w:jc w:val="center"/>
      </w:pPr>
      <w:r w:rsidRPr="003D3B10">
        <w:t>медицинского освидетельствования</w:t>
      </w:r>
    </w:p>
    <w:p w14:paraId="7C0646FC" w14:textId="77777777" w:rsidR="003D3B10" w:rsidRPr="003D3B10" w:rsidRDefault="003D3B10">
      <w:pPr>
        <w:pStyle w:val="ConsPlusNormal"/>
        <w:jc w:val="both"/>
      </w:pPr>
    </w:p>
    <w:p w14:paraId="17DE3772" w14:textId="77777777" w:rsidR="003D3B10" w:rsidRPr="003D3B10" w:rsidRDefault="003D3B10">
      <w:pPr>
        <w:pStyle w:val="ConsPlusNormal"/>
        <w:ind w:firstLine="540"/>
        <w:jc w:val="both"/>
      </w:pPr>
      <w:bookmarkStart w:id="5" w:name="P72"/>
      <w:bookmarkEnd w:id="5"/>
      <w:r w:rsidRPr="003D3B10">
        <w:t>5. Медицинское освидетельствование проводится в отношении:</w:t>
      </w:r>
    </w:p>
    <w:p w14:paraId="4301DAAB" w14:textId="1AFEEF45" w:rsidR="003D3B10" w:rsidRPr="003D3B10" w:rsidRDefault="003D3B10">
      <w:pPr>
        <w:pStyle w:val="ConsPlusNormal"/>
        <w:spacing w:before="280"/>
        <w:ind w:firstLine="540"/>
        <w:jc w:val="both"/>
      </w:pPr>
      <w:bookmarkStart w:id="6" w:name="P73"/>
      <w:bookmarkEnd w:id="6"/>
      <w:r w:rsidRPr="003D3B10">
        <w:t>1)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инспекции;</w:t>
      </w:r>
    </w:p>
    <w:p w14:paraId="392EAC30" w14:textId="567698DB" w:rsidR="003D3B10" w:rsidRPr="003D3B10" w:rsidRDefault="003D3B10">
      <w:pPr>
        <w:pStyle w:val="ConsPlusNormal"/>
        <w:spacing w:before="280"/>
        <w:ind w:firstLine="540"/>
        <w:jc w:val="both"/>
      </w:pPr>
      <w:bookmarkStart w:id="7" w:name="P74"/>
      <w:bookmarkEnd w:id="7"/>
      <w:r w:rsidRPr="003D3B10">
        <w:t>2) лица, совершившего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Кодекса Российской Федерации об административных правонарушениях &lt;1&gt;;</w:t>
      </w:r>
    </w:p>
    <w:p w14:paraId="4E906DA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15CB6CB2" w14:textId="1EDFDE59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В соответствии со статьей 27.12.1 Кодекса Российской Федерации об административных правонарушениях (Собрание законодательства Российской Федерации, 2002, N 1, ст. 1; 2014, N 30, ст. 4228) и постановлением Правительства Российской Федерации от 23 января 2015 г. N 37 "Об утверждении Правил направления на медицинское освидетельствование на состояние опьянения лиц, совершивших административные правонарушения" (Собрание законодательства Российской Федерации, 2015, N 5, ст. 817).</w:t>
      </w:r>
    </w:p>
    <w:p w14:paraId="3815B804" w14:textId="77777777" w:rsidR="003D3B10" w:rsidRPr="003D3B10" w:rsidRDefault="003D3B10">
      <w:pPr>
        <w:pStyle w:val="ConsPlusNormal"/>
        <w:jc w:val="both"/>
      </w:pPr>
    </w:p>
    <w:p w14:paraId="344132A4" w14:textId="77777777" w:rsidR="003D3B10" w:rsidRPr="003D3B10" w:rsidRDefault="003D3B10">
      <w:pPr>
        <w:pStyle w:val="ConsPlusNormal"/>
        <w:ind w:firstLine="540"/>
        <w:jc w:val="both"/>
      </w:pPr>
      <w:r w:rsidRPr="003D3B10">
        <w:t xml:space="preserve">3) лица, результат медицинского освидетельствования которого необходим для </w:t>
      </w:r>
      <w:r w:rsidRPr="003D3B10">
        <w:lastRenderedPageBreak/>
        <w:t>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- на основании направления должностных лиц, уполномоченных составлять протоколы об административных правонарушениях &lt;1&gt;;</w:t>
      </w:r>
    </w:p>
    <w:p w14:paraId="4440987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7D25F3BB" w14:textId="42BCF095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В соответствии с частью 2 статьи 27.12.1 Кодекса Российской Федерации об административных правонарушениях и с пунктом 14 части 1 статьи 13 Федерального закона от 7 февраля 2011 г. N 3-ФЗ "О полиции" (Собрание законодательства Российской Федерации, 2011, N 7, ст. 900; N 27, ст. 3881).</w:t>
      </w:r>
    </w:p>
    <w:p w14:paraId="3404395B" w14:textId="77777777" w:rsidR="003D3B10" w:rsidRPr="003D3B10" w:rsidRDefault="003D3B10">
      <w:pPr>
        <w:pStyle w:val="ConsPlusNormal"/>
        <w:jc w:val="both"/>
      </w:pPr>
    </w:p>
    <w:p w14:paraId="21192B9B" w14:textId="77777777" w:rsidR="003D3B10" w:rsidRPr="003D3B10" w:rsidRDefault="003D3B10">
      <w:pPr>
        <w:pStyle w:val="ConsPlusNormal"/>
        <w:ind w:firstLine="540"/>
        <w:jc w:val="both"/>
      </w:pPr>
      <w:r w:rsidRPr="003D3B10">
        <w:t>3.1)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 &lt;3-1&gt;;</w:t>
      </w:r>
    </w:p>
    <w:p w14:paraId="5DAAA117" w14:textId="13438F23" w:rsidR="003D3B10" w:rsidRPr="003D3B10" w:rsidRDefault="003D3B10">
      <w:pPr>
        <w:pStyle w:val="ConsPlusNormal"/>
        <w:jc w:val="both"/>
      </w:pPr>
      <w:r w:rsidRPr="003D3B10">
        <w:t>(</w:t>
      </w:r>
      <w:proofErr w:type="spellStart"/>
      <w:r w:rsidRPr="003D3B10">
        <w:t>пп</w:t>
      </w:r>
      <w:proofErr w:type="spellEnd"/>
      <w:r w:rsidRPr="003D3B10">
        <w:t>. 3.1 введен Приказом Минздрава России от 25.03.2019 N 159н)</w:t>
      </w:r>
    </w:p>
    <w:p w14:paraId="75F2C9A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7E2E940E" w14:textId="7B40A4C2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&lt;3-1&gt; В соответствии со статьей 44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2007, N 31, ст. 4011; 2013, N 48, ст. 6161, 6165; 2015, N 6, ст. 885; 2016, N 27, ст. 4238).</w:t>
      </w:r>
    </w:p>
    <w:p w14:paraId="5BF2EA79" w14:textId="3FB83B46" w:rsidR="003D3B10" w:rsidRPr="003D3B10" w:rsidRDefault="003D3B10">
      <w:pPr>
        <w:pStyle w:val="ConsPlusNormal"/>
        <w:jc w:val="both"/>
      </w:pPr>
      <w:r w:rsidRPr="003D3B10">
        <w:t>(сноска введена Приказом Минздрава России от 25.03.2019 N 159н)</w:t>
      </w:r>
    </w:p>
    <w:p w14:paraId="111A1ADF" w14:textId="77777777" w:rsidR="003D3B10" w:rsidRPr="003D3B10" w:rsidRDefault="003D3B10">
      <w:pPr>
        <w:pStyle w:val="ConsPlusNormal"/>
        <w:jc w:val="both"/>
      </w:pPr>
    </w:p>
    <w:p w14:paraId="31859A9B" w14:textId="7413EBFF" w:rsidR="003D3B10" w:rsidRPr="003D3B10" w:rsidRDefault="003D3B10">
      <w:pPr>
        <w:pStyle w:val="ConsPlusNormal"/>
        <w:ind w:firstLine="540"/>
        <w:jc w:val="both"/>
      </w:pPr>
      <w:bookmarkStart w:id="8" w:name="P88"/>
      <w:bookmarkEnd w:id="8"/>
      <w:r w:rsidRPr="003D3B10">
        <w:t>4) военнослужащего или гражданина, призванного на военные сборы, в целях выявления состояния опьянения - на основании протокола о применении мер обеспечения производства по материалам о дисциплинарном проступке, составленного в соответствии с требованиями приложения N 6 к дисциплинарному уставу Вооруженных Сил Российской Федерации должностным лицом воинской части, гарнизона или органа военной полиции &lt;1&gt;;</w:t>
      </w:r>
    </w:p>
    <w:p w14:paraId="6D88EB9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38C41F42" w14:textId="4B57E484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В соответствии с пунктами 8 и 11 статьи 28.7 Федерального закона от 27 мая 1998 г. N 76-ФЗ "О статусе военнослужащих" (Собрание законодательства Российской Федерации, 1998, N 22, ст. 2331).</w:t>
      </w:r>
    </w:p>
    <w:p w14:paraId="56F0016A" w14:textId="77777777" w:rsidR="003D3B10" w:rsidRPr="003D3B10" w:rsidRDefault="003D3B10">
      <w:pPr>
        <w:pStyle w:val="ConsPlusNormal"/>
        <w:jc w:val="both"/>
      </w:pPr>
    </w:p>
    <w:p w14:paraId="50732290" w14:textId="77777777" w:rsidR="003D3B10" w:rsidRPr="003D3B10" w:rsidRDefault="003D3B10">
      <w:pPr>
        <w:pStyle w:val="ConsPlusNormal"/>
        <w:ind w:firstLine="540"/>
        <w:jc w:val="both"/>
      </w:pPr>
      <w:r w:rsidRPr="003D3B10">
        <w:t>5) работника, появившегося на работе с признаками опьянения, - на основании направления работодателя;</w:t>
      </w:r>
    </w:p>
    <w:p w14:paraId="6C01CD1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lastRenderedPageBreak/>
        <w:t>6) безработного, явившегося на перерегистрацию с признаками опьянения, - на основании направления органа службы занятости &lt;1&gt;;</w:t>
      </w:r>
    </w:p>
    <w:p w14:paraId="1C26094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7A3FCB47" w14:textId="5CD610EB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В соответствии со статьей 35 Закона Российской Федерации от 19 апреля 1991 г. N 1032-1 "О занятости населения в Российской Федерации" (Собрание законодательства Российской Федерации, 1996, N 17, ст. 1915; 1999, N 18, ст. 2211; N 29, ст. 3696; 2003, N 2, ст. 160; 2008, N 52, ст. 6242; 2009, N 23, ст. 2761; 2011, N 49, ст. 7039).</w:t>
      </w:r>
    </w:p>
    <w:p w14:paraId="7C6649BE" w14:textId="77777777" w:rsidR="003D3B10" w:rsidRPr="003D3B10" w:rsidRDefault="003D3B10">
      <w:pPr>
        <w:pStyle w:val="ConsPlusNormal"/>
        <w:jc w:val="both"/>
      </w:pPr>
    </w:p>
    <w:p w14:paraId="7B27EE0A" w14:textId="77777777" w:rsidR="003D3B10" w:rsidRPr="003D3B10" w:rsidRDefault="003D3B10">
      <w:pPr>
        <w:pStyle w:val="ConsPlusNormal"/>
        <w:ind w:firstLine="540"/>
        <w:jc w:val="both"/>
      </w:pPr>
      <w:r w:rsidRPr="003D3B10">
        <w:t>7) самостоятельно обратившегося совершеннолетнего гражданина, несовершеннолетнего старше возраста пятнадцати лет (в целях установления состояния алкогольного опьянения) или несовершеннолетнего, приобретшего в соответствии с законодательством Российской Федерации полную дееспособность до достижения им восемнадцатилетнего возраста, - на основании его письменного заявления &lt;1&gt;;</w:t>
      </w:r>
    </w:p>
    <w:p w14:paraId="45E3E4C0" w14:textId="47C700BD" w:rsidR="003D3B10" w:rsidRPr="003D3B10" w:rsidRDefault="003D3B10">
      <w:pPr>
        <w:pStyle w:val="ConsPlusNormal"/>
        <w:spacing w:before="280"/>
        <w:ind w:firstLine="540"/>
        <w:jc w:val="both"/>
      </w:pPr>
      <w:bookmarkStart w:id="9" w:name="P98"/>
      <w:bookmarkEnd w:id="9"/>
      <w:r w:rsidRPr="003D3B10">
        <w:t>8) несовершеннолетнего, не достигшего возраста пятнадцати лет (за исключением случая, установленного подпунктом 9 настоящего пункта, а также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возраста), - на основании письменного заявления одного из его родителей или иного законного представителя &lt;1&gt;;</w:t>
      </w:r>
    </w:p>
    <w:p w14:paraId="52CB81F9" w14:textId="77777777" w:rsidR="003D3B10" w:rsidRPr="003D3B10" w:rsidRDefault="003D3B10">
      <w:pPr>
        <w:pStyle w:val="ConsPlusNormal"/>
        <w:spacing w:before="280"/>
        <w:ind w:firstLine="540"/>
        <w:jc w:val="both"/>
      </w:pPr>
      <w:bookmarkStart w:id="10" w:name="P99"/>
      <w:bookmarkEnd w:id="10"/>
      <w:r w:rsidRPr="003D3B10">
        <w:t>9)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 - на основании письменного заявления одного из его родителей или иного законного представителя &lt;1&gt;;</w:t>
      </w:r>
    </w:p>
    <w:p w14:paraId="644620B2" w14:textId="77777777" w:rsidR="003D3B10" w:rsidRPr="003D3B10" w:rsidRDefault="003D3B10">
      <w:pPr>
        <w:pStyle w:val="ConsPlusNormal"/>
        <w:spacing w:before="280"/>
        <w:ind w:firstLine="540"/>
        <w:jc w:val="both"/>
      </w:pPr>
      <w:bookmarkStart w:id="11" w:name="P100"/>
      <w:bookmarkEnd w:id="11"/>
      <w:r w:rsidRPr="003D3B10">
        <w:t>10) гражданина, признанного в установленном законом порядке недееспособным, если такое лицо по своему состоянию не способно дать согласие на проведение в отношении него медицинского освидетельствования, - на основании письменного заявления одного из его родителей или иного законного представителя &lt;1&gt;.</w:t>
      </w:r>
    </w:p>
    <w:p w14:paraId="7161347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39259C7B" w14:textId="3FF1010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В соответствии с частью 2 статьи 20 Федерального закона от 21 ноября 2011 г. N 323-ФЗ "Об охране здоровья граждан в Российской Федерации" (Собрание законодательства Российской Федерации, 2011, N 48, ст. 6724; 2012, N 26, ст. 3442, 3446).</w:t>
      </w:r>
    </w:p>
    <w:p w14:paraId="72F0F4D2" w14:textId="77777777" w:rsidR="003D3B10" w:rsidRPr="003D3B10" w:rsidRDefault="003D3B10">
      <w:pPr>
        <w:pStyle w:val="ConsPlusNormal"/>
        <w:jc w:val="both"/>
      </w:pPr>
    </w:p>
    <w:p w14:paraId="20ED09D6" w14:textId="4B1FBB6E" w:rsidR="003D3B10" w:rsidRPr="003D3B10" w:rsidRDefault="003D3B10">
      <w:pPr>
        <w:pStyle w:val="ConsPlusNormal"/>
        <w:ind w:firstLine="540"/>
        <w:jc w:val="both"/>
      </w:pPr>
      <w:r w:rsidRPr="003D3B10">
        <w:t xml:space="preserve">6. Критериями, при наличии хотя бы одного из которых имеются достаточные </w:t>
      </w:r>
      <w:r w:rsidRPr="003D3B10">
        <w:lastRenderedPageBreak/>
        <w:t>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14:paraId="409F1FCC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а) запах алкоголя изо рта;</w:t>
      </w:r>
    </w:p>
    <w:p w14:paraId="3393B2C5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б) неустойчивость позы и шаткость походки;</w:t>
      </w:r>
    </w:p>
    <w:p w14:paraId="443E0B5B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в) нарушение речи;</w:t>
      </w:r>
    </w:p>
    <w:p w14:paraId="1B46691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г) резкое изменение окраски кожных покровов лица.</w:t>
      </w:r>
    </w:p>
    <w:p w14:paraId="773A78AF" w14:textId="77777777" w:rsidR="003D3B10" w:rsidRPr="003D3B10" w:rsidRDefault="003D3B10">
      <w:pPr>
        <w:pStyle w:val="ConsPlusNormal"/>
        <w:jc w:val="both"/>
      </w:pPr>
    </w:p>
    <w:p w14:paraId="1934CFE8" w14:textId="77777777" w:rsidR="003D3B10" w:rsidRPr="003D3B10" w:rsidRDefault="003D3B10">
      <w:pPr>
        <w:pStyle w:val="ConsPlusTitle"/>
        <w:jc w:val="center"/>
        <w:outlineLvl w:val="1"/>
      </w:pPr>
      <w:r w:rsidRPr="003D3B10">
        <w:t>III. Порядок проведения медицинского освидетельствования</w:t>
      </w:r>
    </w:p>
    <w:p w14:paraId="1A18B45A" w14:textId="77777777" w:rsidR="003D3B10" w:rsidRPr="003D3B10" w:rsidRDefault="003D3B10">
      <w:pPr>
        <w:pStyle w:val="ConsPlusNormal"/>
        <w:jc w:val="both"/>
      </w:pPr>
    </w:p>
    <w:p w14:paraId="40CB9598" w14:textId="58774221" w:rsidR="003D3B10" w:rsidRPr="003D3B10" w:rsidRDefault="003D3B10">
      <w:pPr>
        <w:pStyle w:val="ConsPlusNormal"/>
        <w:ind w:firstLine="540"/>
        <w:jc w:val="both"/>
      </w:pPr>
      <w:r w:rsidRPr="003D3B10">
        <w:t>7. Медицинское освидетельствование проводится при наличии у лица, в отношении которого оно проводится (далее - освидетельствуемый), документа, удостоверяющего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Порядка.</w:t>
      </w:r>
    </w:p>
    <w:p w14:paraId="5D36CB33" w14:textId="436D992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Законный представитель освидетельствуемого в случае подачи им письменного заявления в соответствии с подпунктами 8 - 10 пункта 5 настоящего Порядка предъявляет документ, удостоверяющий личность. Законный представитель (кроме родителя) предъявляет также документ, подтверждающий назначение опекуном (попечителем) освидетельствуемого.</w:t>
      </w:r>
    </w:p>
    <w:p w14:paraId="1A1E3B59" w14:textId="09A2A35E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8.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настоящему приказу (далее - Акт).</w:t>
      </w:r>
    </w:p>
    <w:p w14:paraId="14D77451" w14:textId="74E49A7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9.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приложением N 2 к настоящему Порядку.</w:t>
      </w:r>
    </w:p>
    <w:p w14:paraId="2895F6A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10. 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 &lt;1&gt;,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 w:rsidRPr="003D3B10">
        <w:lastRenderedPageBreak/>
        <w:t>области обеспечения единства измерений.</w:t>
      </w:r>
    </w:p>
    <w:p w14:paraId="1C2368F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157E837B" w14:textId="48A5D3D0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Статья 20 Федерального закона от 26 июня 2008 г. N 102-ФЗ "Об обеспечении единства измерений" (Собрание законодательства Российской Федерации, 2008, N 26, ст. 3021; 2014, N 30, ст. 4255).</w:t>
      </w:r>
    </w:p>
    <w:p w14:paraId="3186BE8E" w14:textId="77777777" w:rsidR="003D3B10" w:rsidRPr="003D3B10" w:rsidRDefault="003D3B10">
      <w:pPr>
        <w:pStyle w:val="ConsPlusNormal"/>
        <w:jc w:val="both"/>
      </w:pPr>
    </w:p>
    <w:p w14:paraId="19492242" w14:textId="57E8C7E3" w:rsidR="003D3B10" w:rsidRPr="003D3B10" w:rsidRDefault="003D3B10">
      <w:pPr>
        <w:pStyle w:val="ConsPlusNormal"/>
        <w:ind w:firstLine="540"/>
        <w:jc w:val="both"/>
      </w:pPr>
      <w:r w:rsidRPr="003D3B10">
        <w:t>11.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измерения.</w:t>
      </w:r>
    </w:p>
    <w:p w14:paraId="25B3FB3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14:paraId="04B87001" w14:textId="4B0B9A48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подпункте 13.1 Акта, повторного - в подпункте 13.2 Акта.</w:t>
      </w:r>
    </w:p>
    <w:p w14:paraId="32AD8ABD" w14:textId="3621E19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подпункте 13.2 Акта.</w:t>
      </w:r>
    </w:p>
    <w:p w14:paraId="46B04D3A" w14:textId="6E0D78F4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12.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14:paraId="748F785E" w14:textId="691F3741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медицинском освидетельствовании лиц, указанных в подпунктах 2 - 10 пункта 5 настоящего Порядка, при наличии не менее трех клинических признаков опьянения, предусмотренных приложением N 2 к настоящему Порядку, и отрицательном результате первого или повторного исследования выдыхаемого воздуха на наличие алкоголя отбирается проба биологического объекта (моча, кровь) для направления на химико-токсикологическое исследование с целью определения средств (веществ) или их метаболитов (за исключением алкоголя), вызвавших опьянение.</w:t>
      </w:r>
    </w:p>
    <w:p w14:paraId="3F09A73C" w14:textId="584F4CF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13. Направление на химико-токсикологические исследования (учетная форма N 452/у-06) (далее - Направление) заполняется по форме и в порядке,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</w:t>
      </w:r>
      <w:r w:rsidRPr="003D3B10">
        <w:lastRenderedPageBreak/>
        <w:t>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14:paraId="706170A7" w14:textId="5595481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этом должностным лицам, указанным в подпунктах 1 - 4 пункта 5 настоящего Порядка, выдается заверенная печатью медицинской организации и подписью врача-специалиста (фельдшера), проводящего медицинское освидетельствование, справка произвольной формы, в которой отражается, что по результатам освидетельствования обнаружены (не обнаружены) клинические признаки опьянения, предусмотренные приложением N 2 к настоящему Порядку, медицинское освидетельствование будет завершено по получении результатов химико-токсикологического исследования биологического объекта. Копия указанной справки выдается освидетельствуемому (его законному представителю).</w:t>
      </w:r>
    </w:p>
    <w:p w14:paraId="652B97EC" w14:textId="77777777" w:rsidR="003D3B10" w:rsidRPr="003D3B10" w:rsidRDefault="003D3B10">
      <w:pPr>
        <w:pStyle w:val="ConsPlusNormal"/>
        <w:jc w:val="both"/>
      </w:pPr>
    </w:p>
    <w:p w14:paraId="5470303E" w14:textId="77777777" w:rsidR="003D3B10" w:rsidRPr="003D3B10" w:rsidRDefault="003D3B10">
      <w:pPr>
        <w:pStyle w:val="ConsPlusTitle"/>
        <w:jc w:val="center"/>
        <w:outlineLvl w:val="1"/>
      </w:pPr>
      <w:r w:rsidRPr="003D3B10">
        <w:t>IV. Порядок оформления результатов</w:t>
      </w:r>
    </w:p>
    <w:p w14:paraId="6EF7AFDC" w14:textId="77777777" w:rsidR="003D3B10" w:rsidRPr="003D3B10" w:rsidRDefault="003D3B10">
      <w:pPr>
        <w:pStyle w:val="ConsPlusTitle"/>
        <w:jc w:val="center"/>
      </w:pPr>
      <w:r w:rsidRPr="003D3B10">
        <w:t>медицинского освидетельствования</w:t>
      </w:r>
    </w:p>
    <w:p w14:paraId="2F2275FF" w14:textId="77777777" w:rsidR="003D3B10" w:rsidRPr="003D3B10" w:rsidRDefault="003D3B10">
      <w:pPr>
        <w:pStyle w:val="ConsPlusNormal"/>
        <w:jc w:val="both"/>
      </w:pPr>
    </w:p>
    <w:p w14:paraId="581580D7" w14:textId="75A443E8" w:rsidR="003D3B10" w:rsidRPr="003D3B10" w:rsidRDefault="003D3B10">
      <w:pPr>
        <w:pStyle w:val="ConsPlusNormal"/>
        <w:ind w:firstLine="540"/>
        <w:jc w:val="both"/>
      </w:pPr>
      <w:r w:rsidRPr="003D3B10">
        <w:t xml:space="preserve">14. На основании результатов проведенных в рамках медицинского освидетельствования осмотров и </w:t>
      </w:r>
      <w:proofErr w:type="gramStart"/>
      <w:r w:rsidRPr="003D3B10">
        <w:t>инструментальных</w:t>
      </w:r>
      <w:proofErr w:type="gramEnd"/>
      <w:r w:rsidRPr="003D3B10">
        <w:t xml:space="preserve">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14:paraId="4BFCA3B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1) установлено состояние опьянения;</w:t>
      </w:r>
    </w:p>
    <w:p w14:paraId="362103F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2) состояние опьянения не установлено;</w:t>
      </w:r>
    </w:p>
    <w:p w14:paraId="2BA0D5F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3) от медицинского освидетельствования освидетельствуемый (законный представитель освидетельствуемого) отказался.</w:t>
      </w:r>
    </w:p>
    <w:p w14:paraId="543D6562" w14:textId="00716136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15. Медицинское заключение "установлено состояние опьянения" выносится в случае освидетельствовании лиц, указанных в подпункте 1 пункта 5 настоящего Порядка, при положительном результате повторного исследования выдыхаемого воздуха на наличие алкоголя или наличии абсолютного этилового спирта в концентрации 0,3 и более грамма на один литр крови, либо при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веществ.</w:t>
      </w:r>
    </w:p>
    <w:p w14:paraId="526735B8" w14:textId="6C9DD329" w:rsidR="003D3B10" w:rsidRPr="003D3B10" w:rsidRDefault="003D3B10">
      <w:pPr>
        <w:pStyle w:val="ConsPlusNormal"/>
        <w:jc w:val="both"/>
      </w:pPr>
      <w:r w:rsidRPr="003D3B10">
        <w:t>(в ред. Приказа Минздрава России от 25.03.2019 N 159н)</w:t>
      </w:r>
    </w:p>
    <w:p w14:paraId="5C84BADE" w14:textId="4AAB560D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16. Медицинское заключение "состояние опьянения не установлено" выносится в случае освидетельствования лиц, указанных в подпункте 1 пункта 5 настоящего Порядка, при отрицательном результате первого или повторного исследования выдыхаемого воздуха на наличие алкоголя, наличии абсолютного этилового спирта в концентрации менее 0,3 грамма на один литр крови и отсутствии в пробе биологического объекта наркотических средств и (или) психотропных веществ.</w:t>
      </w:r>
    </w:p>
    <w:p w14:paraId="6B01CD7B" w14:textId="3F6F3038" w:rsidR="003D3B10" w:rsidRPr="003D3B10" w:rsidRDefault="003D3B10">
      <w:pPr>
        <w:pStyle w:val="ConsPlusNormal"/>
        <w:jc w:val="both"/>
      </w:pPr>
      <w:r w:rsidRPr="003D3B10">
        <w:lastRenderedPageBreak/>
        <w:t>(в ред. Приказа Минздрава России от 25.03.2019 N 159н)</w:t>
      </w:r>
    </w:p>
    <w:p w14:paraId="3F34EB09" w14:textId="73653E39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17. Медицинское заключение "установлено состояние опьянения" выносится в случае освидетельствования лиц, указанных в подпунктах 2 - 10 пункта 5 настоящего Порядка, при наличии не менее трех клинических признаков опьянения, предусмотренных приложением N 2 к настоящему Порядку, и положительных результатах повторного исследования выдыхаемого воздуха на наличие алкоголя или при наличии не менее трех клинических признаков опьянения, предусмотренных приложением N 2 к настоящему Порядку, и обнаружении по результатам химико-токсикологических исследований в пробе биологического объекта одного или нескольких наркотических средств и (или) психотропных веществ, аналогов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14:paraId="6C297BC7" w14:textId="3B3FA18A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18. Медицинское заключение "состояние опьянения не установлено" выносится в случае освидетельствования лиц, указанных в подпунктах 2 - 10 пункта 5 настоящего Порядка, при отрицательном результате первого или повторного исследования выдыхаемого воздуха на наличие алкоголя и отсутствии в пробе биологического объекта наркотических средств и (или)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веществ.</w:t>
      </w:r>
    </w:p>
    <w:p w14:paraId="0E7E7463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19. Медицинское заключение "от медицинского освидетельствования отказался" выносится в случаях:</w:t>
      </w:r>
    </w:p>
    <w:p w14:paraId="2443AD7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1) отказа освидетельствуемого от проведения медицинского освидетельствования (до начала его проведения);</w:t>
      </w:r>
    </w:p>
    <w:p w14:paraId="536199B9" w14:textId="3FE2D659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</w:t>
      </w:r>
    </w:p>
    <w:p w14:paraId="6253279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3) фальсификации выдоха;</w:t>
      </w:r>
    </w:p>
    <w:p w14:paraId="2B22E6C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4) фальсификации пробы биологического объекта (мочи).</w:t>
      </w:r>
    </w:p>
    <w:p w14:paraId="74FD5EF3" w14:textId="74E37C8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В этих случаях медицинское освидетельствование и заполнение Акта прекращаются, в Журнале и в пункте 17 Акта делается запись "от медицинского </w:t>
      </w:r>
      <w:r w:rsidRPr="003D3B10">
        <w:lastRenderedPageBreak/>
        <w:t>освидетельствования отказался".</w:t>
      </w:r>
    </w:p>
    <w:p w14:paraId="3730829E" w14:textId="76B3E2C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20. Медицинское заключение и дата его вынесения указываются в пункте 17 Акта.</w:t>
      </w:r>
    </w:p>
    <w:p w14:paraId="5B0FC86E" w14:textId="301835C6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&lt;1&gt;.</w:t>
      </w:r>
    </w:p>
    <w:p w14:paraId="0789066C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--------------------------------</w:t>
      </w:r>
    </w:p>
    <w:p w14:paraId="2EC8044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&lt;1&gt; Собрание законодательства Российской Федерации, 1998, N 27, ст. 3198; 2006, N 29, ст. 3253; 2010, N 3, ст. 314; N 17, ст. 2100; N 24, ст. 3035; N 28, ст. 3703; N 31, ст. 4271; N 45, ст. 5864; N 50, ст. 6696; 2011, N 10, ст. 1390; N 12, ст. 1635; N 29, ст. 4466; N 42, ст. 5921; N 51, ст. 7534; 2012, N 10, ст. 1232; N 11, ст. 1295; N 22, ст. 2864; N 41, ст. 5625; N 49, ст. 6861; 2013, N 9, ст. 953; N 29, ст. 3962; N 37, ст. 4706; N 46, ст. 5943; 2014, N 14, ст. 1626; N 23, ст. 2987; N 27, ст. 3763; N 44, ст. 6068; N 51, ст. 7430; 2015, N 11, ст. 1593; N 16, ст. 2368; N 20, ст. 2914; N 28, ст. 423; 2015, N 42, ст. 5805.</w:t>
      </w:r>
    </w:p>
    <w:p w14:paraId="4A58BD42" w14:textId="77777777" w:rsidR="003D3B10" w:rsidRPr="003D3B10" w:rsidRDefault="003D3B10">
      <w:pPr>
        <w:pStyle w:val="ConsPlusNormal"/>
        <w:jc w:val="both"/>
      </w:pPr>
    </w:p>
    <w:p w14:paraId="49615FEC" w14:textId="3F3C8FFC" w:rsidR="003D3B10" w:rsidRPr="003D3B10" w:rsidRDefault="003D3B10">
      <w:pPr>
        <w:pStyle w:val="ConsPlusNormal"/>
        <w:ind w:firstLine="540"/>
        <w:jc w:val="both"/>
      </w:pPr>
      <w:r w:rsidRPr="003D3B10">
        <w:t>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пункте 17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 w14:paraId="37A9BD7F" w14:textId="33FACB42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21. При медицинском освидетельствовании лиц, указанных в подпункте 1 пункта 5 настоящего Порядка, в случаях обнаружения при медицинском освидетельствовании в пробе биологического объекта аналогов наркотических средств и (или) психотропных веществ, новых потенциально опасных психоактивных веществ или одурманивающих веществ, химических веществ (за исключением алкоголя, наркотических средств и психотропных веществ),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</w:t>
      </w:r>
      <w:r w:rsidRPr="003D3B10">
        <w:lastRenderedPageBreak/>
        <w:t>последствия при деятельности, связанной с источником повышенной опасности, или метаболитов указанных средств и веществ медицинское заключение не выносится, при этом пункт 17 Акта перечеркивается, а в пункте 14 Акта указываются наименования и концентрация новых потенциально опасных психоактивных веществ или одурманивающих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</w:t>
      </w:r>
    </w:p>
    <w:p w14:paraId="05D78609" w14:textId="01208BE5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22. При наличии сведений о том, что освидетельствуемый принимает по назначению врача лекарственные препараты для медицинского применения, в том числе подтвержденных выпиской из медицинской документации, представленной освидетельствуемым (его законным представителем), указанные сведения, включая источник их получения, вносятся в пункт 15 Акта.</w:t>
      </w:r>
    </w:p>
    <w:p w14:paraId="383DB307" w14:textId="234DD6D7" w:rsidR="003D3B10" w:rsidRPr="003D3B10" w:rsidRDefault="003D3B10">
      <w:pPr>
        <w:pStyle w:val="ConsPlusNormal"/>
        <w:spacing w:before="280"/>
        <w:ind w:firstLine="540"/>
        <w:jc w:val="both"/>
      </w:pPr>
      <w:bookmarkStart w:id="12" w:name="P156"/>
      <w:bookmarkEnd w:id="12"/>
      <w:r w:rsidRPr="003D3B10">
        <w:t>23. При проведении медицинского освидетельствования заполняется Акт в трех экземплярах с указанием даты медицинского освидетельствования, номера Акта, соответствующего номеру регистрации медицинского освидетельствования в журнале регистрации медицинских освидетельствований на состояние опьянения (алкогольного, наркотического или иного токсического), ведение которого осуществляется по форме, предусмотренной приложением N 3 к настоящему приказу (далее - Журнал).</w:t>
      </w:r>
    </w:p>
    <w:p w14:paraId="3209F061" w14:textId="77777777" w:rsidR="003D3B10" w:rsidRPr="003D3B10" w:rsidRDefault="003D3B10">
      <w:pPr>
        <w:pStyle w:val="ConsPlusNormal"/>
        <w:spacing w:before="280"/>
        <w:ind w:firstLine="540"/>
        <w:jc w:val="both"/>
      </w:pPr>
      <w:bookmarkStart w:id="13" w:name="P157"/>
      <w:bookmarkEnd w:id="13"/>
      <w:r w:rsidRPr="003D3B10">
        <w:t>При медицинском освидетельствовании на основании направления работодателя, органа, службы занятости или по личному обращению освидетельствуемого (его законного представителя) Акт заполняется в двух экземплярах.</w:t>
      </w:r>
    </w:p>
    <w:p w14:paraId="4257951A" w14:textId="6E629360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24. При заполнении Акта и Журнала персональные данные освидетельствуемого указываются на основании документа, удостоверяющего его личность, а при отсутствии такого документа -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Порядка, что отмечается в Акте.</w:t>
      </w:r>
    </w:p>
    <w:p w14:paraId="34FFD472" w14:textId="7483B3D6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25. Акт может заполняться в письменной или в электронной форме.</w:t>
      </w:r>
    </w:p>
    <w:p w14:paraId="5585F6A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Все пункты Акта должны заполняться разборчиво и отражать все предусмотренные пунктами Акта сведения. Записи в Акт вносятся на русском языке чернилами или шариковой ручкой синего, фиолетового или черного цвета либо с применением печатающих устройств.</w:t>
      </w:r>
    </w:p>
    <w:p w14:paraId="0F533078" w14:textId="26CAB141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Если проведение медицинского освидетельствования в объеме, установленном настоящим Порядком, не представляется возможным из-за состояния освидетельствуемого, в Акте указываются причины невыполнения того или иного </w:t>
      </w:r>
      <w:r w:rsidRPr="003D3B10">
        <w:lastRenderedPageBreak/>
        <w:t>исследования.</w:t>
      </w:r>
    </w:p>
    <w:p w14:paraId="057724FE" w14:textId="2ED6E07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Незаполненные пункты Акта перечеркиваются, экземпляры Акта выдаются в соответствии с пунктом 27 настоящего Порядка.</w:t>
      </w:r>
    </w:p>
    <w:p w14:paraId="46D2DCFE" w14:textId="65B063C4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26. Страницы Акта должны быть пронумерованы.</w:t>
      </w:r>
    </w:p>
    <w:p w14:paraId="2274E95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Каждая страница Акта подписывается врачом-специалистом (фельдшером), проводившим медицинское освидетельствование, и заверяется печатью медицинской организации (ее обособленного структурного подразделения), на оттиске которой идентифицируется полное наименование медицинской организации (ее обособленного структурного подразделения), в которой было вынесено окончательное медицинское заключение.</w:t>
      </w:r>
    </w:p>
    <w:p w14:paraId="7A29A6F8" w14:textId="77777777" w:rsidR="003D3B10" w:rsidRPr="003D3B10" w:rsidRDefault="003D3B10">
      <w:pPr>
        <w:pStyle w:val="ConsPlusNormal"/>
        <w:spacing w:before="280"/>
        <w:ind w:firstLine="540"/>
        <w:jc w:val="both"/>
      </w:pPr>
      <w:bookmarkStart w:id="14" w:name="P165"/>
      <w:bookmarkEnd w:id="14"/>
      <w:r w:rsidRPr="003D3B10">
        <w:t>27. По завершении медицинского освидетельствования и оформления его результатов:</w:t>
      </w:r>
    </w:p>
    <w:p w14:paraId="2AF7608C" w14:textId="5A45D74C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1) в случае, указанном в абзаце первом пункта 23 настоящего Порядка, первый экземпляр Акта выдается должностному лицу, второй экземпляр Акта хранится в медицинской организации (ее обособленном структурном подразделении), в которой было проведено медицинское освидетельствование, в течение трех лет после календарного года, в котором Акт был заполнен, третий экземпляр Акта выдается освидетельствуемому;</w:t>
      </w:r>
    </w:p>
    <w:p w14:paraId="6F3F966D" w14:textId="23B4B5CD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2) в случае, указанном в абзаце втором пункта 23 настоящего Порядка, первый экземпляр Акта выдается освидетельствуемому (его законному или иному уполномоченному представителю), второй экземпляр Акта хранится в медицинской организации (ее обособленном структурном подразделении), в которой было вынесено окончательное медицинское заключение.</w:t>
      </w:r>
    </w:p>
    <w:p w14:paraId="757ABCF2" w14:textId="77777777" w:rsidR="003D3B10" w:rsidRPr="003D3B10" w:rsidRDefault="003D3B10">
      <w:pPr>
        <w:pStyle w:val="ConsPlusNormal"/>
        <w:jc w:val="both"/>
      </w:pPr>
    </w:p>
    <w:p w14:paraId="00AF78BE" w14:textId="77777777" w:rsidR="003D3B10" w:rsidRPr="003D3B10" w:rsidRDefault="003D3B10">
      <w:pPr>
        <w:pStyle w:val="ConsPlusNormal"/>
        <w:jc w:val="both"/>
      </w:pPr>
    </w:p>
    <w:p w14:paraId="66B7C8FE" w14:textId="77777777" w:rsidR="003D3B10" w:rsidRPr="003D3B10" w:rsidRDefault="003D3B10">
      <w:pPr>
        <w:pStyle w:val="ConsPlusNormal"/>
        <w:jc w:val="both"/>
      </w:pPr>
    </w:p>
    <w:p w14:paraId="33A6AC6A" w14:textId="77777777" w:rsidR="003D3B10" w:rsidRPr="003D3B10" w:rsidRDefault="003D3B10">
      <w:pPr>
        <w:pStyle w:val="ConsPlusNormal"/>
        <w:jc w:val="both"/>
      </w:pPr>
    </w:p>
    <w:p w14:paraId="1C313248" w14:textId="77777777" w:rsidR="003D3B10" w:rsidRPr="003D3B10" w:rsidRDefault="003D3B10">
      <w:pPr>
        <w:pStyle w:val="ConsPlusNormal"/>
        <w:jc w:val="both"/>
      </w:pPr>
    </w:p>
    <w:p w14:paraId="2662AA7B" w14:textId="77777777" w:rsidR="003D3B10" w:rsidRPr="003D3B10" w:rsidRDefault="003D3B10">
      <w:pPr>
        <w:pStyle w:val="ConsPlusNormal"/>
        <w:jc w:val="right"/>
        <w:outlineLvl w:val="1"/>
      </w:pPr>
      <w:r w:rsidRPr="003D3B10">
        <w:t>Приложение N 1</w:t>
      </w:r>
    </w:p>
    <w:p w14:paraId="3232FE9C" w14:textId="77777777" w:rsidR="003D3B10" w:rsidRPr="003D3B10" w:rsidRDefault="003D3B10">
      <w:pPr>
        <w:pStyle w:val="ConsPlusNormal"/>
        <w:jc w:val="right"/>
      </w:pPr>
      <w:r w:rsidRPr="003D3B10">
        <w:t>к Порядку проведения медицинского</w:t>
      </w:r>
    </w:p>
    <w:p w14:paraId="695E7CEA" w14:textId="77777777" w:rsidR="003D3B10" w:rsidRPr="003D3B10" w:rsidRDefault="003D3B10">
      <w:pPr>
        <w:pStyle w:val="ConsPlusNormal"/>
        <w:jc w:val="right"/>
      </w:pPr>
      <w:r w:rsidRPr="003D3B10">
        <w:t>освидетельствования на состояние</w:t>
      </w:r>
    </w:p>
    <w:p w14:paraId="68EAF978" w14:textId="77777777" w:rsidR="003D3B10" w:rsidRPr="003D3B10" w:rsidRDefault="003D3B10">
      <w:pPr>
        <w:pStyle w:val="ConsPlusNormal"/>
        <w:jc w:val="right"/>
      </w:pPr>
      <w:r w:rsidRPr="003D3B10">
        <w:t>опьянения (алкогольного, наркотического</w:t>
      </w:r>
    </w:p>
    <w:p w14:paraId="19714FFB" w14:textId="77777777" w:rsidR="003D3B10" w:rsidRPr="003D3B10" w:rsidRDefault="003D3B10">
      <w:pPr>
        <w:pStyle w:val="ConsPlusNormal"/>
        <w:jc w:val="right"/>
      </w:pPr>
      <w:r w:rsidRPr="003D3B10">
        <w:t>или иного токсического), утвержденному</w:t>
      </w:r>
    </w:p>
    <w:p w14:paraId="2B160C6D" w14:textId="77777777" w:rsidR="003D3B10" w:rsidRPr="003D3B10" w:rsidRDefault="003D3B10">
      <w:pPr>
        <w:pStyle w:val="ConsPlusNormal"/>
        <w:jc w:val="right"/>
      </w:pPr>
      <w:r w:rsidRPr="003D3B10">
        <w:t>приказом Министерства здравоохранения</w:t>
      </w:r>
    </w:p>
    <w:p w14:paraId="07E78CF0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591696C6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52A2FDA0" w14:textId="77777777" w:rsidR="003D3B10" w:rsidRPr="003D3B10" w:rsidRDefault="003D3B10">
      <w:pPr>
        <w:pStyle w:val="ConsPlusNormal"/>
        <w:jc w:val="both"/>
      </w:pPr>
    </w:p>
    <w:p w14:paraId="51E8B8D8" w14:textId="77777777" w:rsidR="003D3B10" w:rsidRPr="003D3B10" w:rsidRDefault="003D3B10">
      <w:pPr>
        <w:pStyle w:val="ConsPlusTitle"/>
        <w:jc w:val="center"/>
      </w:pPr>
      <w:bookmarkStart w:id="15" w:name="P182"/>
      <w:bookmarkEnd w:id="15"/>
      <w:r w:rsidRPr="003D3B10">
        <w:t>ТРЕБОВАНИЯ</w:t>
      </w:r>
    </w:p>
    <w:p w14:paraId="68080883" w14:textId="77777777" w:rsidR="003D3B10" w:rsidRPr="003D3B10" w:rsidRDefault="003D3B10">
      <w:pPr>
        <w:pStyle w:val="ConsPlusTitle"/>
        <w:jc w:val="center"/>
      </w:pPr>
      <w:r w:rsidRPr="003D3B10">
        <w:t>К ПЕРЕДВИЖНОМУ ПУНКТУ (АВТОМОБИЛЮ) ДЛЯ ПРОВЕДЕНИЯ</w:t>
      </w:r>
    </w:p>
    <w:p w14:paraId="173B85D3" w14:textId="77777777" w:rsidR="003D3B10" w:rsidRPr="003D3B10" w:rsidRDefault="003D3B10">
      <w:pPr>
        <w:pStyle w:val="ConsPlusTitle"/>
        <w:jc w:val="center"/>
      </w:pPr>
      <w:r w:rsidRPr="003D3B10">
        <w:t xml:space="preserve">МЕДИЦИНСКОГО ОСВИДЕТЕЛЬСТВОВАНИЯ НА СОСТОЯНИЕ </w:t>
      </w:r>
      <w:r w:rsidRPr="003D3B10">
        <w:lastRenderedPageBreak/>
        <w:t>ОПЬЯНЕНИЯ</w:t>
      </w:r>
    </w:p>
    <w:p w14:paraId="6189A945" w14:textId="77777777" w:rsidR="003D3B10" w:rsidRPr="003D3B10" w:rsidRDefault="003D3B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D3B10" w:rsidRPr="003D3B10" w14:paraId="02E5A35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2FB00D" w14:textId="77777777" w:rsidR="003D3B10" w:rsidRPr="003D3B10" w:rsidRDefault="003D3B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1E9D2" w14:textId="77777777" w:rsidR="003D3B10" w:rsidRPr="003D3B10" w:rsidRDefault="003D3B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F3E3F2" w14:textId="77777777" w:rsidR="003D3B10" w:rsidRPr="003D3B10" w:rsidRDefault="003D3B10">
            <w:pPr>
              <w:pStyle w:val="ConsPlusNormal"/>
              <w:jc w:val="center"/>
            </w:pPr>
            <w:r w:rsidRPr="003D3B10">
              <w:t>Список изменяющих документов</w:t>
            </w:r>
          </w:p>
          <w:p w14:paraId="4E7C9FC4" w14:textId="37CE9993" w:rsidR="003D3B10" w:rsidRPr="003D3B10" w:rsidRDefault="003D3B10">
            <w:pPr>
              <w:pStyle w:val="ConsPlusNormal"/>
              <w:jc w:val="center"/>
            </w:pPr>
            <w:r w:rsidRPr="003D3B10">
              <w:t>(в ред. Приказа Минздрава России от 25.03.2019 N 159н)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0EC7" w14:textId="77777777" w:rsidR="003D3B10" w:rsidRPr="003D3B10" w:rsidRDefault="003D3B10">
            <w:pPr>
              <w:pStyle w:val="ConsPlusNormal"/>
            </w:pPr>
          </w:p>
        </w:tc>
      </w:tr>
    </w:tbl>
    <w:p w14:paraId="3EB7F92D" w14:textId="77777777" w:rsidR="003D3B10" w:rsidRPr="003D3B10" w:rsidRDefault="003D3B10">
      <w:pPr>
        <w:pStyle w:val="ConsPlusNormal"/>
        <w:jc w:val="center"/>
      </w:pPr>
    </w:p>
    <w:p w14:paraId="32DF1283" w14:textId="77777777" w:rsidR="003D3B10" w:rsidRPr="003D3B10" w:rsidRDefault="003D3B10">
      <w:pPr>
        <w:pStyle w:val="ConsPlusNormal"/>
        <w:ind w:firstLine="540"/>
        <w:jc w:val="both"/>
      </w:pPr>
      <w:r w:rsidRPr="003D3B10">
        <w:t>1. Передвижной пункт (автомобиль) для проведения медицинского освидетельствования (далее - ППМО) должен обеспечивать работу персонала при температурах окружающего воздуха от -45 до +40 °C и относительной влажности 80% при температуре окружающего воздуха +20 °C.</w:t>
      </w:r>
    </w:p>
    <w:p w14:paraId="32D5E9E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Высота салона должна быть не менее 1,85 м.</w:t>
      </w:r>
    </w:p>
    <w:p w14:paraId="537C2E1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3. Салон ППМО должен быть оснащен резиновой дорожкой шириной 0,6 м и длиной не менее 3 м для проведения пробы на устойчивость походки.</w:t>
      </w:r>
    </w:p>
    <w:p w14:paraId="5E01385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4. В ППМО должны быть боковая (для входа) и задняя (распашная) двери; проемы дверей должны быть оборудованы подножками, выдерживающими нагрузку до 200 кг, и местным освещением.</w:t>
      </w:r>
    </w:p>
    <w:p w14:paraId="6FDC4C55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5. Электропитание салона должно осуществляться от внешней сети 220 В, 50 Гц на оборудованной стоянке или от бортовой сети базового шасси.</w:t>
      </w:r>
    </w:p>
    <w:p w14:paraId="71693F1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6. Общий уровень освещенности салона должен быть не менее 100 </w:t>
      </w:r>
      <w:proofErr w:type="spellStart"/>
      <w:r w:rsidRPr="003D3B10">
        <w:t>лк</w:t>
      </w:r>
      <w:proofErr w:type="spellEnd"/>
      <w:r w:rsidRPr="003D3B10">
        <w:t xml:space="preserve">, оборудован дополнительным направленным светильником, обеспечивающим освещенность не менее 600 </w:t>
      </w:r>
      <w:proofErr w:type="spellStart"/>
      <w:r w:rsidRPr="003D3B10">
        <w:t>лк</w:t>
      </w:r>
      <w:proofErr w:type="spellEnd"/>
      <w:r w:rsidRPr="003D3B10">
        <w:t xml:space="preserve"> с диаметром светового пятна 200 мм на уровне рабочего места персонала ППМО.</w:t>
      </w:r>
    </w:p>
    <w:p w14:paraId="6DA5D92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7. Предельно допустимая концентрация летучих горючих веществ в салоне ППМО должна быть не более 15 мкг/л при работающем двигателе базового шасси и включенных системах жизнеобеспечения салона ППМО.</w:t>
      </w:r>
    </w:p>
    <w:p w14:paraId="0E89776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8. В салоне ППМО должны быть предусмотрены два рабочих сиденья для медицинского персонала, сиденье для освидетельствуемого и рабочий стол для оформления Актов и заполнения Журнала. Встроенная мебель должна обеспечивать размещение и надежное крепление оснащения, документации, инвентаря и иметь в своем составе вешалку для верхней одежды.</w:t>
      </w:r>
    </w:p>
    <w:p w14:paraId="4AB58A98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9. Салон ППМО должен быть оборудован умывальником с запасом чистой воды не менее 7 л и емкостью для сбора отработанной воды объемом не менее 10 л, биотуалетом, съемным пластмассовым (герметичным) мусоросборником не менее 30 л, а также бортовым холодильником объемом не менее 10 л для хранения биологических проб.</w:t>
      </w:r>
    </w:p>
    <w:p w14:paraId="3192D89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10. В салоне должна быть обеспечена возможность размещения: прибора для количественного определения алкоголя в выдыхаемом воздухе (1 </w:t>
      </w:r>
      <w:proofErr w:type="spellStart"/>
      <w:r w:rsidRPr="003D3B10">
        <w:t>шт</w:t>
      </w:r>
      <w:proofErr w:type="spellEnd"/>
      <w:r w:rsidRPr="003D3B10">
        <w:t xml:space="preserve">); анализатора </w:t>
      </w:r>
      <w:r w:rsidRPr="003D3B10">
        <w:lastRenderedPageBreak/>
        <w:t xml:space="preserve">для химико-токсикологических исследований (1 </w:t>
      </w:r>
      <w:proofErr w:type="spellStart"/>
      <w:r w:rsidRPr="003D3B10">
        <w:t>шт</w:t>
      </w:r>
      <w:proofErr w:type="spellEnd"/>
      <w:r w:rsidRPr="003D3B10">
        <w:t xml:space="preserve">); контейнеров для сбора мочи с измерением температуры и </w:t>
      </w:r>
      <w:proofErr w:type="spellStart"/>
      <w:r w:rsidRPr="003D3B10">
        <w:t>pH</w:t>
      </w:r>
      <w:proofErr w:type="spellEnd"/>
      <w:r w:rsidRPr="003D3B10">
        <w:t xml:space="preserve">, пробирок вакуумных для сбора мочи, держателей для переноса мочи в пробирку (50 </w:t>
      </w:r>
      <w:proofErr w:type="spellStart"/>
      <w:r w:rsidRPr="003D3B10">
        <w:t>шт</w:t>
      </w:r>
      <w:proofErr w:type="spellEnd"/>
      <w:r w:rsidRPr="003D3B10">
        <w:t xml:space="preserve">); резиновых перчаток (не менее 20 пар); термометров для измерения температуры тела (2 </w:t>
      </w:r>
      <w:proofErr w:type="spellStart"/>
      <w:r w:rsidRPr="003D3B10">
        <w:t>шт</w:t>
      </w:r>
      <w:proofErr w:type="spellEnd"/>
      <w:r w:rsidRPr="003D3B10">
        <w:t xml:space="preserve">); тонометров механических (2 </w:t>
      </w:r>
      <w:proofErr w:type="spellStart"/>
      <w:r w:rsidRPr="003D3B10">
        <w:t>шт</w:t>
      </w:r>
      <w:proofErr w:type="spellEnd"/>
      <w:r w:rsidRPr="003D3B10">
        <w:t xml:space="preserve">); фонендоскопов (2 </w:t>
      </w:r>
      <w:proofErr w:type="spellStart"/>
      <w:r w:rsidRPr="003D3B10">
        <w:t>шт</w:t>
      </w:r>
      <w:proofErr w:type="spellEnd"/>
      <w:r w:rsidRPr="003D3B10">
        <w:t xml:space="preserve">); молоточка неврологического (1 </w:t>
      </w:r>
      <w:proofErr w:type="spellStart"/>
      <w:r w:rsidRPr="003D3B10">
        <w:t>шт</w:t>
      </w:r>
      <w:proofErr w:type="spellEnd"/>
      <w:r w:rsidRPr="003D3B10">
        <w:t>); комплекта средств для дезинфекции салона; средств связи; документов, используемых при проведении медицинского освидетельствования, в том числе бланков Актов.</w:t>
      </w:r>
    </w:p>
    <w:p w14:paraId="698AE301" w14:textId="77777777" w:rsidR="003D3B10" w:rsidRPr="003D3B10" w:rsidRDefault="003D3B10">
      <w:pPr>
        <w:pStyle w:val="ConsPlusNormal"/>
        <w:jc w:val="both"/>
      </w:pPr>
    </w:p>
    <w:p w14:paraId="10337D46" w14:textId="77777777" w:rsidR="003D3B10" w:rsidRPr="003D3B10" w:rsidRDefault="003D3B10">
      <w:pPr>
        <w:pStyle w:val="ConsPlusNormal"/>
        <w:jc w:val="both"/>
      </w:pPr>
    </w:p>
    <w:p w14:paraId="2259AD17" w14:textId="77777777" w:rsidR="003D3B10" w:rsidRPr="003D3B10" w:rsidRDefault="003D3B10">
      <w:pPr>
        <w:pStyle w:val="ConsPlusNormal"/>
        <w:jc w:val="both"/>
      </w:pPr>
    </w:p>
    <w:p w14:paraId="655209D8" w14:textId="77777777" w:rsidR="003D3B10" w:rsidRPr="003D3B10" w:rsidRDefault="003D3B10">
      <w:pPr>
        <w:pStyle w:val="ConsPlusNormal"/>
        <w:jc w:val="both"/>
      </w:pPr>
    </w:p>
    <w:p w14:paraId="1750900B" w14:textId="77777777" w:rsidR="003D3B10" w:rsidRPr="003D3B10" w:rsidRDefault="003D3B10">
      <w:pPr>
        <w:pStyle w:val="ConsPlusNormal"/>
        <w:jc w:val="both"/>
      </w:pPr>
    </w:p>
    <w:p w14:paraId="08B2B10B" w14:textId="77777777" w:rsidR="003D3B10" w:rsidRPr="003D3B10" w:rsidRDefault="003D3B10">
      <w:pPr>
        <w:pStyle w:val="ConsPlusNormal"/>
        <w:jc w:val="right"/>
        <w:outlineLvl w:val="1"/>
      </w:pPr>
      <w:r w:rsidRPr="003D3B10">
        <w:t>Приложение N 2</w:t>
      </w:r>
    </w:p>
    <w:p w14:paraId="4A3EAB91" w14:textId="77777777" w:rsidR="003D3B10" w:rsidRPr="003D3B10" w:rsidRDefault="003D3B10">
      <w:pPr>
        <w:pStyle w:val="ConsPlusNormal"/>
        <w:jc w:val="right"/>
      </w:pPr>
      <w:r w:rsidRPr="003D3B10">
        <w:t>к Порядку проведения медицинского</w:t>
      </w:r>
    </w:p>
    <w:p w14:paraId="6148B8D5" w14:textId="77777777" w:rsidR="003D3B10" w:rsidRPr="003D3B10" w:rsidRDefault="003D3B10">
      <w:pPr>
        <w:pStyle w:val="ConsPlusNormal"/>
        <w:jc w:val="right"/>
      </w:pPr>
      <w:r w:rsidRPr="003D3B10">
        <w:t>освидетельствования на состояние</w:t>
      </w:r>
    </w:p>
    <w:p w14:paraId="3DE7B771" w14:textId="77777777" w:rsidR="003D3B10" w:rsidRPr="003D3B10" w:rsidRDefault="003D3B10">
      <w:pPr>
        <w:pStyle w:val="ConsPlusNormal"/>
        <w:jc w:val="right"/>
      </w:pPr>
      <w:r w:rsidRPr="003D3B10">
        <w:t>опьянения (алкогольного, наркотического</w:t>
      </w:r>
    </w:p>
    <w:p w14:paraId="7D7551C0" w14:textId="77777777" w:rsidR="003D3B10" w:rsidRPr="003D3B10" w:rsidRDefault="003D3B10">
      <w:pPr>
        <w:pStyle w:val="ConsPlusNormal"/>
        <w:jc w:val="right"/>
      </w:pPr>
      <w:r w:rsidRPr="003D3B10">
        <w:t>или иного токсического), утвержденному</w:t>
      </w:r>
    </w:p>
    <w:p w14:paraId="18CE1B94" w14:textId="77777777" w:rsidR="003D3B10" w:rsidRPr="003D3B10" w:rsidRDefault="003D3B10">
      <w:pPr>
        <w:pStyle w:val="ConsPlusNormal"/>
        <w:jc w:val="right"/>
      </w:pPr>
      <w:r w:rsidRPr="003D3B10">
        <w:t>приказом Министерства здравоохранения</w:t>
      </w:r>
    </w:p>
    <w:p w14:paraId="3604B4BD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6D96846F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426384FE" w14:textId="77777777" w:rsidR="003D3B10" w:rsidRPr="003D3B10" w:rsidRDefault="003D3B10">
      <w:pPr>
        <w:pStyle w:val="ConsPlusNormal"/>
        <w:jc w:val="both"/>
      </w:pPr>
    </w:p>
    <w:p w14:paraId="7EF1E90C" w14:textId="77777777" w:rsidR="003D3B10" w:rsidRPr="003D3B10" w:rsidRDefault="003D3B10">
      <w:pPr>
        <w:pStyle w:val="ConsPlusTitle"/>
        <w:jc w:val="center"/>
      </w:pPr>
      <w:bookmarkStart w:id="16" w:name="P212"/>
      <w:bookmarkEnd w:id="16"/>
      <w:r w:rsidRPr="003D3B10">
        <w:t>КЛИНИЧЕСКИЕ ПРИЗНАКИ ОПЬЯНЕНИЯ</w:t>
      </w:r>
    </w:p>
    <w:p w14:paraId="21867D54" w14:textId="77777777" w:rsidR="003D3B10" w:rsidRPr="003D3B10" w:rsidRDefault="003D3B10">
      <w:pPr>
        <w:pStyle w:val="ConsPlusNormal"/>
        <w:jc w:val="both"/>
      </w:pPr>
    </w:p>
    <w:p w14:paraId="3F82BEAE" w14:textId="77777777" w:rsidR="003D3B10" w:rsidRPr="003D3B10" w:rsidRDefault="003D3B10">
      <w:pPr>
        <w:pStyle w:val="ConsPlusTitle"/>
        <w:jc w:val="center"/>
        <w:outlineLvl w:val="2"/>
      </w:pPr>
      <w:r w:rsidRPr="003D3B10">
        <w:t>I. Изменения психической деятельности</w:t>
      </w:r>
    </w:p>
    <w:p w14:paraId="15D9F7C6" w14:textId="77777777" w:rsidR="003D3B10" w:rsidRPr="003D3B10" w:rsidRDefault="003D3B10">
      <w:pPr>
        <w:pStyle w:val="ConsPlusNormal"/>
        <w:jc w:val="both"/>
      </w:pPr>
    </w:p>
    <w:p w14:paraId="6603233F" w14:textId="77777777" w:rsidR="003D3B10" w:rsidRPr="003D3B10" w:rsidRDefault="003D3B10">
      <w:pPr>
        <w:pStyle w:val="ConsPlusNormal"/>
        <w:ind w:firstLine="540"/>
        <w:jc w:val="both"/>
      </w:pPr>
      <w:r w:rsidRPr="003D3B10">
        <w:t>1. Неадекватность поведения, в том числе сопровождающаяся нарушением общественных норм, демонстративными реакциями, попытками диссимуляции.</w:t>
      </w:r>
    </w:p>
    <w:p w14:paraId="216C0A3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Заторможенность, сонливость или возбуждение.</w:t>
      </w:r>
    </w:p>
    <w:p w14:paraId="48CFDFA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3. Эмоциональная неустойчивость.</w:t>
      </w:r>
    </w:p>
    <w:p w14:paraId="69C2F78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4. Ускорение или замедление темпа мышления.</w:t>
      </w:r>
    </w:p>
    <w:p w14:paraId="779FFB24" w14:textId="77777777" w:rsidR="003D3B10" w:rsidRPr="003D3B10" w:rsidRDefault="003D3B10">
      <w:pPr>
        <w:pStyle w:val="ConsPlusNormal"/>
        <w:jc w:val="both"/>
      </w:pPr>
    </w:p>
    <w:p w14:paraId="4F729E3F" w14:textId="77777777" w:rsidR="003D3B10" w:rsidRPr="003D3B10" w:rsidRDefault="003D3B10">
      <w:pPr>
        <w:pStyle w:val="ConsPlusTitle"/>
        <w:jc w:val="center"/>
        <w:outlineLvl w:val="2"/>
      </w:pPr>
      <w:r w:rsidRPr="003D3B10">
        <w:t>II. Изменения вегетативно-сосудистых реакций</w:t>
      </w:r>
    </w:p>
    <w:p w14:paraId="7B2DAEA0" w14:textId="77777777" w:rsidR="003D3B10" w:rsidRPr="003D3B10" w:rsidRDefault="003D3B10">
      <w:pPr>
        <w:pStyle w:val="ConsPlusNormal"/>
        <w:jc w:val="both"/>
      </w:pPr>
    </w:p>
    <w:p w14:paraId="229124DE" w14:textId="77777777" w:rsidR="003D3B10" w:rsidRPr="003D3B10" w:rsidRDefault="003D3B10">
      <w:pPr>
        <w:pStyle w:val="ConsPlusNormal"/>
        <w:ind w:firstLine="540"/>
        <w:jc w:val="both"/>
      </w:pPr>
      <w:r w:rsidRPr="003D3B10">
        <w:t xml:space="preserve">5. Гиперемия или бледность, мраморность кожных покровов, </w:t>
      </w:r>
      <w:proofErr w:type="spellStart"/>
      <w:r w:rsidRPr="003D3B10">
        <w:t>акроцианоз</w:t>
      </w:r>
      <w:proofErr w:type="spellEnd"/>
      <w:r w:rsidRPr="003D3B10">
        <w:t>.</w:t>
      </w:r>
    </w:p>
    <w:p w14:paraId="35400C2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6. </w:t>
      </w:r>
      <w:proofErr w:type="spellStart"/>
      <w:r w:rsidRPr="003D3B10">
        <w:t>Инъецированность</w:t>
      </w:r>
      <w:proofErr w:type="spellEnd"/>
      <w:r w:rsidRPr="003D3B10">
        <w:t xml:space="preserve"> склер, гиперемия или бледность видимых слизистых.</w:t>
      </w:r>
    </w:p>
    <w:p w14:paraId="751DF94B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7. Сухость кожных покровов, слизистых или гипергидроз.</w:t>
      </w:r>
    </w:p>
    <w:p w14:paraId="19F1B200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8. Учащение или замедление дыхания.</w:t>
      </w:r>
    </w:p>
    <w:p w14:paraId="6846784C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9. Тахикардия или брадикардия.</w:t>
      </w:r>
    </w:p>
    <w:p w14:paraId="7281F4B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lastRenderedPageBreak/>
        <w:t>10. Сужение или расширение зрачков.</w:t>
      </w:r>
    </w:p>
    <w:p w14:paraId="7E95188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11. Вялая реакция зрачков на свет.</w:t>
      </w:r>
    </w:p>
    <w:p w14:paraId="38DA87A6" w14:textId="77777777" w:rsidR="003D3B10" w:rsidRPr="003D3B10" w:rsidRDefault="003D3B10">
      <w:pPr>
        <w:pStyle w:val="ConsPlusNormal"/>
        <w:jc w:val="both"/>
      </w:pPr>
    </w:p>
    <w:p w14:paraId="3292C359" w14:textId="77777777" w:rsidR="003D3B10" w:rsidRPr="003D3B10" w:rsidRDefault="003D3B10">
      <w:pPr>
        <w:pStyle w:val="ConsPlusTitle"/>
        <w:jc w:val="center"/>
        <w:outlineLvl w:val="2"/>
      </w:pPr>
      <w:r w:rsidRPr="003D3B10">
        <w:t>III. Нарушения двигательной сферы</w:t>
      </w:r>
    </w:p>
    <w:p w14:paraId="435CF138" w14:textId="77777777" w:rsidR="003D3B10" w:rsidRPr="003D3B10" w:rsidRDefault="003D3B10">
      <w:pPr>
        <w:pStyle w:val="ConsPlusNormal"/>
        <w:jc w:val="both"/>
      </w:pPr>
    </w:p>
    <w:p w14:paraId="5F9EBA8C" w14:textId="77777777" w:rsidR="003D3B10" w:rsidRPr="003D3B10" w:rsidRDefault="003D3B10">
      <w:pPr>
        <w:pStyle w:val="ConsPlusNormal"/>
        <w:ind w:firstLine="540"/>
        <w:jc w:val="both"/>
      </w:pPr>
      <w:r w:rsidRPr="003D3B10">
        <w:t>12. Двигательное возбуждение или заторможенность.</w:t>
      </w:r>
    </w:p>
    <w:p w14:paraId="6767787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13. Пошатывание при ходьбе с быстрыми поворотами.</w:t>
      </w:r>
    </w:p>
    <w:p w14:paraId="0784F40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14. Неустойчивость в позе </w:t>
      </w:r>
      <w:proofErr w:type="spellStart"/>
      <w:r w:rsidRPr="003D3B10">
        <w:t>Ромберга</w:t>
      </w:r>
      <w:proofErr w:type="spellEnd"/>
      <w:r w:rsidRPr="003D3B10">
        <w:t>.</w:t>
      </w:r>
    </w:p>
    <w:p w14:paraId="12935E8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15. Ошибки при выполнении </w:t>
      </w:r>
      <w:proofErr w:type="spellStart"/>
      <w:r w:rsidRPr="003D3B10">
        <w:t>координаторных</w:t>
      </w:r>
      <w:proofErr w:type="spellEnd"/>
      <w:r w:rsidRPr="003D3B10">
        <w:t xml:space="preserve"> проб.</w:t>
      </w:r>
    </w:p>
    <w:p w14:paraId="3A9D552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16. Тремор век и (или) языка, рук.</w:t>
      </w:r>
    </w:p>
    <w:p w14:paraId="40D88E49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17. Нарушения речи в виде дизартрии.</w:t>
      </w:r>
    </w:p>
    <w:p w14:paraId="4ED76D8C" w14:textId="77777777" w:rsidR="003D3B10" w:rsidRPr="003D3B10" w:rsidRDefault="003D3B10">
      <w:pPr>
        <w:pStyle w:val="ConsPlusNormal"/>
        <w:jc w:val="both"/>
      </w:pPr>
    </w:p>
    <w:p w14:paraId="39926455" w14:textId="77777777" w:rsidR="003D3B10" w:rsidRPr="003D3B10" w:rsidRDefault="003D3B10">
      <w:pPr>
        <w:pStyle w:val="ConsPlusNormal"/>
        <w:jc w:val="both"/>
      </w:pPr>
    </w:p>
    <w:p w14:paraId="401FEDDE" w14:textId="77777777" w:rsidR="003D3B10" w:rsidRPr="003D3B10" w:rsidRDefault="003D3B10">
      <w:pPr>
        <w:pStyle w:val="ConsPlusNormal"/>
        <w:jc w:val="both"/>
      </w:pPr>
    </w:p>
    <w:p w14:paraId="23F52116" w14:textId="77777777" w:rsidR="003D3B10" w:rsidRPr="003D3B10" w:rsidRDefault="003D3B10">
      <w:pPr>
        <w:pStyle w:val="ConsPlusNormal"/>
        <w:jc w:val="both"/>
      </w:pPr>
    </w:p>
    <w:p w14:paraId="0E030EC1" w14:textId="77777777" w:rsidR="003D3B10" w:rsidRPr="003D3B10" w:rsidRDefault="003D3B10">
      <w:pPr>
        <w:pStyle w:val="ConsPlusNormal"/>
        <w:jc w:val="both"/>
      </w:pPr>
    </w:p>
    <w:p w14:paraId="2659B9B6" w14:textId="77777777" w:rsidR="003D3B10" w:rsidRPr="003D3B10" w:rsidRDefault="003D3B10">
      <w:pPr>
        <w:pStyle w:val="ConsPlusNormal"/>
        <w:jc w:val="right"/>
        <w:outlineLvl w:val="1"/>
      </w:pPr>
      <w:r w:rsidRPr="003D3B10">
        <w:t>Приложение N 3</w:t>
      </w:r>
    </w:p>
    <w:p w14:paraId="5B364C6A" w14:textId="77777777" w:rsidR="003D3B10" w:rsidRPr="003D3B10" w:rsidRDefault="003D3B10">
      <w:pPr>
        <w:pStyle w:val="ConsPlusNormal"/>
        <w:jc w:val="right"/>
      </w:pPr>
      <w:r w:rsidRPr="003D3B10">
        <w:t>к Порядку проведения медицинского</w:t>
      </w:r>
    </w:p>
    <w:p w14:paraId="4D1E5B6B" w14:textId="77777777" w:rsidR="003D3B10" w:rsidRPr="003D3B10" w:rsidRDefault="003D3B10">
      <w:pPr>
        <w:pStyle w:val="ConsPlusNormal"/>
        <w:jc w:val="right"/>
      </w:pPr>
      <w:r w:rsidRPr="003D3B10">
        <w:t>освидетельствования на состояние</w:t>
      </w:r>
    </w:p>
    <w:p w14:paraId="20A5FAB4" w14:textId="77777777" w:rsidR="003D3B10" w:rsidRPr="003D3B10" w:rsidRDefault="003D3B10">
      <w:pPr>
        <w:pStyle w:val="ConsPlusNormal"/>
        <w:jc w:val="right"/>
      </w:pPr>
      <w:r w:rsidRPr="003D3B10">
        <w:t>опьянения (алкогольного, наркотического</w:t>
      </w:r>
    </w:p>
    <w:p w14:paraId="1A8F9546" w14:textId="77777777" w:rsidR="003D3B10" w:rsidRPr="003D3B10" w:rsidRDefault="003D3B10">
      <w:pPr>
        <w:pStyle w:val="ConsPlusNormal"/>
        <w:jc w:val="right"/>
      </w:pPr>
      <w:r w:rsidRPr="003D3B10">
        <w:t>или иного токсического), утвержденному</w:t>
      </w:r>
    </w:p>
    <w:p w14:paraId="115E55A8" w14:textId="77777777" w:rsidR="003D3B10" w:rsidRPr="003D3B10" w:rsidRDefault="003D3B10">
      <w:pPr>
        <w:pStyle w:val="ConsPlusNormal"/>
        <w:jc w:val="right"/>
      </w:pPr>
      <w:r w:rsidRPr="003D3B10">
        <w:t>приказом Министерства здравоохранения</w:t>
      </w:r>
    </w:p>
    <w:p w14:paraId="6B08BC7C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4933D290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6421BF58" w14:textId="77777777" w:rsidR="003D3B10" w:rsidRPr="003D3B10" w:rsidRDefault="003D3B10">
      <w:pPr>
        <w:pStyle w:val="ConsPlusNormal"/>
        <w:jc w:val="both"/>
      </w:pPr>
    </w:p>
    <w:p w14:paraId="7DB6756C" w14:textId="77777777" w:rsidR="003D3B10" w:rsidRPr="003D3B10" w:rsidRDefault="003D3B10">
      <w:pPr>
        <w:pStyle w:val="ConsPlusTitle"/>
        <w:jc w:val="center"/>
      </w:pPr>
      <w:r w:rsidRPr="003D3B10">
        <w:t>ПРАВИЛА</w:t>
      </w:r>
    </w:p>
    <w:p w14:paraId="5BC3A3FF" w14:textId="77777777" w:rsidR="003D3B10" w:rsidRPr="003D3B10" w:rsidRDefault="003D3B10">
      <w:pPr>
        <w:pStyle w:val="ConsPlusTitle"/>
        <w:jc w:val="center"/>
      </w:pPr>
      <w:r w:rsidRPr="003D3B10">
        <w:t>ПРОВЕДЕНИЯ ХИМИКО-ТОКСИКОЛОГИЧЕСКИХ ИССЛЕДОВАНИЙ</w:t>
      </w:r>
    </w:p>
    <w:p w14:paraId="7B775FE6" w14:textId="77777777" w:rsidR="003D3B10" w:rsidRPr="003D3B10" w:rsidRDefault="003D3B10">
      <w:pPr>
        <w:pStyle w:val="ConsPlusTitle"/>
        <w:jc w:val="center"/>
      </w:pPr>
      <w:r w:rsidRPr="003D3B10">
        <w:t>ПРИ МЕДИЦИНСКОМ ОСВИДЕТЕЛЬСТВОВАНИИ</w:t>
      </w:r>
    </w:p>
    <w:p w14:paraId="2DA6FAD5" w14:textId="77777777" w:rsidR="003D3B10" w:rsidRPr="003D3B10" w:rsidRDefault="003D3B10">
      <w:pPr>
        <w:pStyle w:val="ConsPlusNormal"/>
        <w:jc w:val="both"/>
      </w:pPr>
    </w:p>
    <w:p w14:paraId="79F19604" w14:textId="77777777" w:rsidR="003D3B10" w:rsidRPr="003D3B10" w:rsidRDefault="003D3B10">
      <w:pPr>
        <w:pStyle w:val="ConsPlusNormal"/>
        <w:ind w:firstLine="540"/>
        <w:jc w:val="both"/>
      </w:pPr>
      <w:r w:rsidRPr="003D3B10">
        <w:t>1. Настоящие Правила определяют порядок проведения химико-токсикологических исследований при медицинском освидетельствовании.</w:t>
      </w:r>
    </w:p>
    <w:p w14:paraId="4415131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Химико-токсикологические исследования отобранных проб биологических объектов проводятся в месте отбора биологической пробы, в клинико-диагностических или химико-токсикологических лабораториях наркологических диспансеров (наркологических больниц) или иных медицинских организаций, имеющих лицензии на осуществление медицинской деятельности, предусматривающей выполнение работ (услуг) по клинической лабораторной диагностике или судебно-медицинской экспертизе вещественных доказательств и исследованию биологических объектов (биохимической, генетической, медико-</w:t>
      </w:r>
      <w:r w:rsidRPr="003D3B10">
        <w:lastRenderedPageBreak/>
        <w:t>криминалистической, спектрографической, судебно-биологической, судебно-гистологической, судебно-химической, судебно-цитологической, химико-токсикологической).</w:t>
      </w:r>
    </w:p>
    <w:p w14:paraId="778A01B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3. Химико-токсикологические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вещества, включая их производные, метаболиты и аналоги: опиаты, растительные и синтетические каннабиноиды, </w:t>
      </w:r>
      <w:proofErr w:type="spellStart"/>
      <w:r w:rsidRPr="003D3B10">
        <w:t>фенилалкиламины</w:t>
      </w:r>
      <w:proofErr w:type="spellEnd"/>
      <w:r w:rsidRPr="003D3B10">
        <w:t xml:space="preserve"> (амфетамин, метамфетамин), синтетические </w:t>
      </w:r>
      <w:proofErr w:type="spellStart"/>
      <w:r w:rsidRPr="003D3B10">
        <w:t>катиноны</w:t>
      </w:r>
      <w:proofErr w:type="spellEnd"/>
      <w:r w:rsidRPr="003D3B10">
        <w:t>, кокаин, метадон, бензодиазепины, барбитураты, этанол и его суррогаты.</w:t>
      </w:r>
    </w:p>
    <w:p w14:paraId="0471AC3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Химико-токсикологические исследования проводятся на иные вещества, которые могут повлечь неблагоприятные последствия при деятельности, связанной с источником повышенной опасности.</w:t>
      </w:r>
    </w:p>
    <w:p w14:paraId="17E7A97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4. Отбор биологического объекта (мочи) для направления на химико-токсикологические исследования производится в объеме не менее 30 мл в одноразовый контейнер для сбора мочи в туалетной комнате.</w:t>
      </w:r>
    </w:p>
    <w:p w14:paraId="2D5C457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5. В целях исключения фальсификации биологического объекта мочи в течение первых пяти минут после его отбора проводится измерение:</w:t>
      </w:r>
    </w:p>
    <w:p w14:paraId="47E2CCC3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температуры биологического объекта (мочи) с помощью бесконтактного устройства с автоматической регистрацией результатов измерения (в норме температура должна быть в пределах 32,5 - 39,0 °C);</w:t>
      </w:r>
    </w:p>
    <w:p w14:paraId="62D63472" w14:textId="77777777" w:rsidR="003D3B10" w:rsidRPr="003D3B10" w:rsidRDefault="003D3B10">
      <w:pPr>
        <w:pStyle w:val="ConsPlusNormal"/>
        <w:spacing w:before="280"/>
        <w:ind w:firstLine="540"/>
        <w:jc w:val="both"/>
      </w:pPr>
      <w:proofErr w:type="spellStart"/>
      <w:r w:rsidRPr="003D3B10">
        <w:t>pH</w:t>
      </w:r>
      <w:proofErr w:type="spellEnd"/>
      <w:r w:rsidRPr="003D3B10">
        <w:t xml:space="preserve"> биологического объекта (мочи) с помощью </w:t>
      </w:r>
      <w:proofErr w:type="spellStart"/>
      <w:r w:rsidRPr="003D3B10">
        <w:t>pH</w:t>
      </w:r>
      <w:proofErr w:type="spellEnd"/>
      <w:r w:rsidRPr="003D3B10">
        <w:t xml:space="preserve">-метра или универсальной индикаторной бумаги (в норме </w:t>
      </w:r>
      <w:proofErr w:type="spellStart"/>
      <w:r w:rsidRPr="003D3B10">
        <w:t>pH</w:t>
      </w:r>
      <w:proofErr w:type="spellEnd"/>
      <w:r w:rsidRPr="003D3B10">
        <w:t xml:space="preserve"> должен быть в пределах 4 - 8);</w:t>
      </w:r>
    </w:p>
    <w:p w14:paraId="4EA6F0E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относительной плотности (в норме относительная плотность в пределах 1.008 - 1.025);</w:t>
      </w:r>
    </w:p>
    <w:p w14:paraId="7575831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содержания креатинина методом иммунной хроматографии (в норме содержание креатинина должно быть в пределах 4,4 - 17,7 ммоль/</w:t>
      </w:r>
      <w:proofErr w:type="spellStart"/>
      <w:r w:rsidRPr="003D3B10">
        <w:t>сут</w:t>
      </w:r>
      <w:proofErr w:type="spellEnd"/>
      <w:r w:rsidRPr="003D3B10">
        <w:t>).</w:t>
      </w:r>
    </w:p>
    <w:p w14:paraId="3832349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6. При наличии у свидетельствуемого острых заболеваний, состояний, представляющих угрозу его жизни, или если в течение 30 минут после направления на химико-токсикологические исследования свидетельствуемый заявляет о невозможности сдачи мочи, производится отбор крови из поверхностной вены в объеме 15 мл в две пробирки (флакона) объемами 10 мл и 5 мл.</w:t>
      </w:r>
    </w:p>
    <w:p w14:paraId="7919343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Пробирка (флакон) с 5 мл крови хранится в химико-токсикологической лаборатории как контрольный образец. Вторая пробирка (флакон) с 10 мл крови (анализируемый образец) используется для проведения химико-токсикологических исследований.</w:t>
      </w:r>
    </w:p>
    <w:p w14:paraId="56F5F3C2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lastRenderedPageBreak/>
        <w:t>7. Перед проколом кожа освидетельствуемого обрабатывается стерильным тампоном (шариком из ваты), смоченным не содержащим спирт дезинфицирующим раствором. После взятия крови к раневой поверхности прикладывается новый стерильный тампон, смоченный таким же дезинфицирующим раствором.</w:t>
      </w:r>
    </w:p>
    <w:p w14:paraId="34952D0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8. Химико-токсикологические исследования пробы биологического объекта (мочи) проводятся в два этапа:</w:t>
      </w:r>
    </w:p>
    <w:p w14:paraId="59ED06F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1) предварительные исследования иммунохимическими методами с применением анализаторов, обеспечивающих регистрацию и количественную оценку результатов исследования путем сравнения полученного результата с калибровочной кривой;</w:t>
      </w:r>
    </w:p>
    <w:p w14:paraId="7530E5A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2) подтверждающие исследования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исследования путем сравнения полученного результата с данными электронных библиотек масс-спектров.</w:t>
      </w:r>
    </w:p>
    <w:p w14:paraId="6FE7332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Химико-токсикологические исследования пробы биологического объекта (крови) проводятся в один этап подтверждающими методами исследования.</w:t>
      </w:r>
    </w:p>
    <w:p w14:paraId="13A21FD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9. Предварительные химико-токсикологические исследования проводятся на месте отбора биологического объекта (мочи), в клинико-диагностической лаборатории или в химико-токсикологической лаборатории не позднее 2 часов с момента отбора биологического объекта (мочи).</w:t>
      </w:r>
    </w:p>
    <w:p w14:paraId="4DABFEE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10. По окончании первого этапа химико-токсикологического исследования в случае отсутствия в пробе биологического объекта (моче)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выносится заключение об отсутствии в исследованной пробе биологического объекта (моче) вызывающих опьянение средств (веществ), второй этап химико-токсикологического исследования не проводится.</w:t>
      </w:r>
    </w:p>
    <w:p w14:paraId="5A5FAE0D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 xml:space="preserve">По окончании первого этапа химико-токсикологического исследования в случае наличия в пробе биологического объекта наркотических средств, психотропных веществ,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 аналогов указанных средств, веществ и препаратов вне зависимости от их концентрации проводится второй этап химико-токсикологического исследования подтверждающими методами. Срок доставки образца биологического объекта (мочи) в медицинскую организацию, проводящую </w:t>
      </w:r>
      <w:r w:rsidRPr="003D3B10">
        <w:lastRenderedPageBreak/>
        <w:t>подтверждающие исследования, не должен превышать десяти рабочих дней с момента отбора биологического объекта (мочи).</w:t>
      </w:r>
    </w:p>
    <w:p w14:paraId="23A50E67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11. Подтверждающие химико-токсикологические исследования проводятся в химико-токсикологических лабораториях наркологических диспансеров (наркологических больниц) или иных медицинских организаций (далее - лаборатории).</w:t>
      </w:r>
    </w:p>
    <w:p w14:paraId="0E264B8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Сроки проведения подтверждающих химико-токсикологических исследований не должны превышать трех рабочих дней с момента поступления пробы биологического объекта в лабораторию.</w:t>
      </w:r>
    </w:p>
    <w:p w14:paraId="6E2D3AA9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12. При обнаружении в ходе подтверждающих исследований в пробе биологического объекта (мочи, крови)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метаболитов или аналогов указанных средств и веществ выносится заключение об обнаружении в биологическом объекте (моче, крови) вызывающих опьянение средств (веществ) с указанием выявленного средства (вещества).</w:t>
      </w:r>
    </w:p>
    <w:p w14:paraId="58304873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При получении по результатам подтверждающих исследований пробы биологического объекта (мочи, крови) отрицательного результата выносится заключение об отсутствии в исследованной пробе биологического объекта (моче, крови) вызывающих опьянение средств (веществ).</w:t>
      </w:r>
    </w:p>
    <w:p w14:paraId="4F5842B6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13. В лаборатории обеспечивается хранение проб биологических объектов (мочи, крови) в течение трех месяцев с момента проведения подтверждающих химико-токсикологических исследований, а полученных масс-спектров на электронных носителях - в течение пяти лет.</w:t>
      </w:r>
    </w:p>
    <w:p w14:paraId="08041F48" w14:textId="439274E5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14. Результаты химико-токсикологических исследований отражаются в справке о результатах химико-токсикологических исследований (учетная форма N 454/у-06), которая оформляется по форме и в порядке, утвержденным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7544), и представляется в медицинскую организацию, направившую в лабораторию пробу биологического объекта (мочи, крови).</w:t>
      </w:r>
    </w:p>
    <w:p w14:paraId="2130B47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По желанию освидетельствуемого в организации, проводившей медицинское освидетельствование, ему выдается копия справки о результатах химико-</w:t>
      </w:r>
      <w:r w:rsidRPr="003D3B10">
        <w:lastRenderedPageBreak/>
        <w:t>токсикологических исследований.</w:t>
      </w:r>
    </w:p>
    <w:p w14:paraId="64892D79" w14:textId="77777777" w:rsidR="003D3B10" w:rsidRPr="003D3B10" w:rsidRDefault="003D3B10">
      <w:pPr>
        <w:pStyle w:val="ConsPlusNormal"/>
        <w:jc w:val="both"/>
      </w:pPr>
    </w:p>
    <w:p w14:paraId="7DA263C7" w14:textId="77777777" w:rsidR="003D3B10" w:rsidRPr="003D3B10" w:rsidRDefault="003D3B10">
      <w:pPr>
        <w:pStyle w:val="ConsPlusNormal"/>
        <w:jc w:val="both"/>
      </w:pPr>
    </w:p>
    <w:p w14:paraId="59DACDEA" w14:textId="77777777" w:rsidR="003D3B10" w:rsidRPr="003D3B10" w:rsidRDefault="003D3B10">
      <w:pPr>
        <w:pStyle w:val="ConsPlusNormal"/>
        <w:jc w:val="both"/>
      </w:pPr>
    </w:p>
    <w:p w14:paraId="3A1A7754" w14:textId="77777777" w:rsidR="003D3B10" w:rsidRPr="003D3B10" w:rsidRDefault="003D3B10">
      <w:pPr>
        <w:pStyle w:val="ConsPlusNormal"/>
        <w:jc w:val="both"/>
      </w:pPr>
    </w:p>
    <w:p w14:paraId="2460ABE2" w14:textId="77777777" w:rsidR="003D3B10" w:rsidRPr="003D3B10" w:rsidRDefault="003D3B10">
      <w:pPr>
        <w:pStyle w:val="ConsPlusNormal"/>
        <w:jc w:val="both"/>
      </w:pPr>
    </w:p>
    <w:p w14:paraId="2BAEB2D4" w14:textId="77777777" w:rsidR="003D3B10" w:rsidRPr="003D3B10" w:rsidRDefault="003D3B10">
      <w:pPr>
        <w:pStyle w:val="ConsPlusNormal"/>
        <w:jc w:val="right"/>
        <w:outlineLvl w:val="0"/>
      </w:pPr>
      <w:r w:rsidRPr="003D3B10">
        <w:t>Приложение N 2</w:t>
      </w:r>
    </w:p>
    <w:p w14:paraId="680F2B8E" w14:textId="77777777" w:rsidR="003D3B10" w:rsidRPr="003D3B10" w:rsidRDefault="003D3B10">
      <w:pPr>
        <w:pStyle w:val="ConsPlusNormal"/>
        <w:jc w:val="right"/>
      </w:pPr>
      <w:r w:rsidRPr="003D3B10">
        <w:t>к приказу Министерства здравоохранения</w:t>
      </w:r>
    </w:p>
    <w:p w14:paraId="2906DDCC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0777B494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16574099" w14:textId="77777777" w:rsidR="003D3B10" w:rsidRPr="003D3B10" w:rsidRDefault="003D3B10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19"/>
        <w:gridCol w:w="113"/>
      </w:tblGrid>
      <w:tr w:rsidR="003D3B10" w:rsidRPr="003D3B10" w14:paraId="315775A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F537" w14:textId="77777777" w:rsidR="003D3B10" w:rsidRPr="003D3B10" w:rsidRDefault="003D3B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D0B54" w14:textId="77777777" w:rsidR="003D3B10" w:rsidRPr="003D3B10" w:rsidRDefault="003D3B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198993E" w14:textId="437DB66D" w:rsidR="003D3B10" w:rsidRPr="003D3B10" w:rsidRDefault="003D3B10">
            <w:pPr>
              <w:pStyle w:val="ConsPlusNormal"/>
              <w:jc w:val="both"/>
            </w:pPr>
            <w:r w:rsidRPr="003D3B10">
              <w:t>Примечание.</w:t>
            </w:r>
          </w:p>
          <w:p w14:paraId="763B9F96" w14:textId="003A3C86" w:rsidR="003D3B10" w:rsidRPr="003D3B10" w:rsidRDefault="003D3B10">
            <w:pPr>
              <w:pStyle w:val="ConsPlusNormal"/>
              <w:jc w:val="both"/>
            </w:pPr>
            <w:r w:rsidRPr="003D3B10">
              <w:t>Форма применяется с 1 июня 2016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22F1" w14:textId="77777777" w:rsidR="003D3B10" w:rsidRPr="003D3B10" w:rsidRDefault="003D3B10">
            <w:pPr>
              <w:pStyle w:val="ConsPlusNormal"/>
            </w:pPr>
          </w:p>
        </w:tc>
      </w:tr>
    </w:tbl>
    <w:p w14:paraId="03497C69" w14:textId="77777777" w:rsidR="003D3B10" w:rsidRPr="003D3B10" w:rsidRDefault="003D3B10">
      <w:pPr>
        <w:pStyle w:val="ConsPlusNormal"/>
        <w:spacing w:before="360"/>
        <w:jc w:val="right"/>
      </w:pPr>
      <w:r w:rsidRPr="003D3B10">
        <w:t>Форма</w:t>
      </w:r>
    </w:p>
    <w:p w14:paraId="35367B79" w14:textId="77777777" w:rsidR="003D3B10" w:rsidRPr="003D3B10" w:rsidRDefault="003D3B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7"/>
        <w:gridCol w:w="4818"/>
      </w:tblGrid>
      <w:tr w:rsidR="003D3B10" w:rsidRPr="003D3B10" w14:paraId="66556E61" w14:textId="77777777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062B94B3" w14:textId="77777777" w:rsidR="003D3B10" w:rsidRPr="003D3B10" w:rsidRDefault="003D3B10">
            <w:pPr>
              <w:pStyle w:val="ConsPlusNormal"/>
              <w:jc w:val="center"/>
            </w:pPr>
            <w:r w:rsidRPr="003D3B10">
              <w:t>______________________________________</w:t>
            </w:r>
          </w:p>
          <w:p w14:paraId="50F442EF" w14:textId="77777777" w:rsidR="003D3B10" w:rsidRPr="003D3B10" w:rsidRDefault="003D3B10">
            <w:pPr>
              <w:pStyle w:val="ConsPlusNormal"/>
              <w:jc w:val="center"/>
            </w:pPr>
            <w:r w:rsidRPr="003D3B10">
              <w:t>______________________________________</w:t>
            </w:r>
          </w:p>
          <w:p w14:paraId="45B8B599" w14:textId="77777777" w:rsidR="003D3B10" w:rsidRPr="003D3B10" w:rsidRDefault="003D3B10">
            <w:pPr>
              <w:pStyle w:val="ConsPlusNormal"/>
              <w:jc w:val="center"/>
            </w:pPr>
            <w:r w:rsidRPr="003D3B10">
              <w:t>______________________________________</w:t>
            </w:r>
          </w:p>
          <w:p w14:paraId="5A1B8233" w14:textId="77777777" w:rsidR="003D3B10" w:rsidRPr="003D3B10" w:rsidRDefault="003D3B10">
            <w:pPr>
              <w:pStyle w:val="ConsPlusNormal"/>
              <w:jc w:val="center"/>
            </w:pPr>
            <w:r w:rsidRPr="003D3B10">
              <w:t>(наименование медицинской организации, адрес местонахождения, номер и дата получения лицензии на право проведения медицинского освидетельствования на состояние опьянения (алкогольного, наркотического или иного токсического)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ED3A3" w14:textId="77777777" w:rsidR="003D3B10" w:rsidRPr="003D3B10" w:rsidRDefault="003D3B10">
            <w:pPr>
              <w:pStyle w:val="ConsPlusNormal"/>
              <w:jc w:val="center"/>
            </w:pPr>
            <w:r w:rsidRPr="003D3B10">
              <w:t>Медицинская документация</w:t>
            </w:r>
          </w:p>
          <w:p w14:paraId="0CEA10C0" w14:textId="77777777" w:rsidR="003D3B10" w:rsidRPr="003D3B10" w:rsidRDefault="003D3B10">
            <w:pPr>
              <w:pStyle w:val="ConsPlusNormal"/>
              <w:jc w:val="center"/>
            </w:pPr>
            <w:r w:rsidRPr="003D3B10">
              <w:t>Учетная форма N 307/у-05</w:t>
            </w:r>
          </w:p>
          <w:p w14:paraId="0A914509" w14:textId="77777777" w:rsidR="003D3B10" w:rsidRPr="003D3B10" w:rsidRDefault="003D3B10">
            <w:pPr>
              <w:pStyle w:val="ConsPlusNormal"/>
              <w:jc w:val="center"/>
            </w:pPr>
            <w:r w:rsidRPr="003D3B10">
              <w:t>Утверждена приказом Министерства</w:t>
            </w:r>
          </w:p>
          <w:p w14:paraId="02120EFD" w14:textId="77777777" w:rsidR="003D3B10" w:rsidRPr="003D3B10" w:rsidRDefault="003D3B10">
            <w:pPr>
              <w:pStyle w:val="ConsPlusNormal"/>
              <w:jc w:val="center"/>
            </w:pPr>
            <w:r w:rsidRPr="003D3B10">
              <w:t>здравоохранения Российской Федерации</w:t>
            </w:r>
          </w:p>
          <w:p w14:paraId="09D5B38A" w14:textId="77777777" w:rsidR="003D3B10" w:rsidRPr="003D3B10" w:rsidRDefault="003D3B10">
            <w:pPr>
              <w:pStyle w:val="ConsPlusNormal"/>
              <w:jc w:val="center"/>
            </w:pPr>
            <w:r w:rsidRPr="003D3B10">
              <w:t>от 18 декабря 2015 г. N 933н</w:t>
            </w:r>
          </w:p>
        </w:tc>
      </w:tr>
    </w:tbl>
    <w:p w14:paraId="76786760" w14:textId="77777777" w:rsidR="003D3B10" w:rsidRPr="003D3B10" w:rsidRDefault="003D3B10">
      <w:pPr>
        <w:pStyle w:val="ConsPlusNormal"/>
        <w:jc w:val="both"/>
      </w:pPr>
    </w:p>
    <w:p w14:paraId="0422D13A" w14:textId="77777777" w:rsidR="003D3B10" w:rsidRPr="003D3B10" w:rsidRDefault="003D3B10">
      <w:pPr>
        <w:pStyle w:val="ConsPlusNonformat"/>
        <w:jc w:val="both"/>
      </w:pPr>
      <w:bookmarkStart w:id="17" w:name="P308"/>
      <w:bookmarkEnd w:id="17"/>
      <w:r w:rsidRPr="003D3B10">
        <w:t xml:space="preserve">                                    Акт</w:t>
      </w:r>
    </w:p>
    <w:p w14:paraId="46C16195" w14:textId="77777777" w:rsidR="003D3B10" w:rsidRPr="003D3B10" w:rsidRDefault="003D3B10">
      <w:pPr>
        <w:pStyle w:val="ConsPlusNonformat"/>
        <w:jc w:val="both"/>
      </w:pPr>
      <w:r w:rsidRPr="003D3B10">
        <w:t xml:space="preserve">          медицинского освидетельствования на состояние опьянения</w:t>
      </w:r>
    </w:p>
    <w:p w14:paraId="03C95DDC" w14:textId="77777777" w:rsidR="003D3B10" w:rsidRPr="003D3B10" w:rsidRDefault="003D3B10">
      <w:pPr>
        <w:pStyle w:val="ConsPlusNonformat"/>
        <w:jc w:val="both"/>
      </w:pPr>
      <w:r w:rsidRPr="003D3B10">
        <w:t xml:space="preserve">           (алкогольного, наркотического или иного токсического)</w:t>
      </w:r>
    </w:p>
    <w:p w14:paraId="5F227465" w14:textId="77777777" w:rsidR="003D3B10" w:rsidRPr="003D3B10" w:rsidRDefault="003D3B10">
      <w:pPr>
        <w:pStyle w:val="ConsPlusNonformat"/>
        <w:jc w:val="both"/>
      </w:pPr>
      <w:r w:rsidRPr="003D3B10">
        <w:t xml:space="preserve">                               N __________</w:t>
      </w:r>
    </w:p>
    <w:p w14:paraId="47D83EBA" w14:textId="77777777" w:rsidR="003D3B10" w:rsidRPr="003D3B10" w:rsidRDefault="003D3B10">
      <w:pPr>
        <w:pStyle w:val="ConsPlusNonformat"/>
        <w:jc w:val="both"/>
      </w:pPr>
    </w:p>
    <w:p w14:paraId="4DEB3EF6" w14:textId="77777777" w:rsidR="003D3B10" w:rsidRPr="003D3B10" w:rsidRDefault="003D3B10">
      <w:pPr>
        <w:pStyle w:val="ConsPlusNonformat"/>
        <w:jc w:val="both"/>
      </w:pPr>
      <w:r w:rsidRPr="003D3B10">
        <w:t>"__" _______ 20__ г.</w:t>
      </w:r>
    </w:p>
    <w:p w14:paraId="54DB3197" w14:textId="77777777" w:rsidR="003D3B10" w:rsidRPr="003D3B10" w:rsidRDefault="003D3B10">
      <w:pPr>
        <w:pStyle w:val="ConsPlusNonformat"/>
        <w:jc w:val="both"/>
      </w:pPr>
    </w:p>
    <w:p w14:paraId="780A5FF8" w14:textId="77777777" w:rsidR="003D3B10" w:rsidRPr="003D3B10" w:rsidRDefault="003D3B10">
      <w:pPr>
        <w:pStyle w:val="ConsPlusNonformat"/>
        <w:jc w:val="both"/>
      </w:pPr>
      <w:r w:rsidRPr="003D3B10">
        <w:t>1. Сведения об освидетельствуемом лице:</w:t>
      </w:r>
    </w:p>
    <w:p w14:paraId="41109F6F" w14:textId="77777777" w:rsidR="003D3B10" w:rsidRPr="003D3B10" w:rsidRDefault="003D3B10">
      <w:pPr>
        <w:pStyle w:val="ConsPlusNonformat"/>
        <w:jc w:val="both"/>
      </w:pPr>
      <w:r w:rsidRPr="003D3B10">
        <w:t>Фамилия, имя, отчество (при наличии) ______________________________________</w:t>
      </w:r>
    </w:p>
    <w:p w14:paraId="35C1465B" w14:textId="77777777" w:rsidR="003D3B10" w:rsidRPr="003D3B10" w:rsidRDefault="003D3B10">
      <w:pPr>
        <w:pStyle w:val="ConsPlusNonformat"/>
        <w:jc w:val="both"/>
      </w:pPr>
      <w:r w:rsidRPr="003D3B10">
        <w:t>Дата рождения _____________________________________________________________</w:t>
      </w:r>
    </w:p>
    <w:p w14:paraId="52B4F383" w14:textId="77777777" w:rsidR="003D3B10" w:rsidRPr="003D3B10" w:rsidRDefault="003D3B10">
      <w:pPr>
        <w:pStyle w:val="ConsPlusNonformat"/>
        <w:jc w:val="both"/>
      </w:pPr>
      <w:r w:rsidRPr="003D3B10">
        <w:t>Адрес места жительства ____________________________________________________</w:t>
      </w:r>
    </w:p>
    <w:p w14:paraId="02EEDC5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0885AE3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A13896A" w14:textId="77777777" w:rsidR="003D3B10" w:rsidRPr="003D3B10" w:rsidRDefault="003D3B10">
      <w:pPr>
        <w:pStyle w:val="ConsPlusNonformat"/>
        <w:jc w:val="both"/>
      </w:pPr>
      <w:r w:rsidRPr="003D3B10">
        <w:t>Сведения об освидетельствуемом лице заполнены на основании ________________</w:t>
      </w:r>
    </w:p>
    <w:p w14:paraId="4A8B74E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310DA78" w14:textId="77777777" w:rsidR="003D3B10" w:rsidRPr="003D3B10" w:rsidRDefault="003D3B10">
      <w:pPr>
        <w:pStyle w:val="ConsPlusNonformat"/>
        <w:jc w:val="both"/>
      </w:pPr>
      <w:r w:rsidRPr="003D3B10">
        <w:t>2. Основание для медицинского освидетельствования</w:t>
      </w:r>
    </w:p>
    <w:p w14:paraId="189A26E8" w14:textId="77777777" w:rsidR="003D3B10" w:rsidRPr="003D3B10" w:rsidRDefault="003D3B10">
      <w:pPr>
        <w:pStyle w:val="ConsPlusNonformat"/>
        <w:jc w:val="both"/>
      </w:pPr>
      <w:r w:rsidRPr="003D3B10">
        <w:t>(</w:t>
      </w:r>
      <w:proofErr w:type="gramStart"/>
      <w:r w:rsidRPr="003D3B10">
        <w:t>протокол  о</w:t>
      </w:r>
      <w:proofErr w:type="gramEnd"/>
      <w:r w:rsidRPr="003D3B10">
        <w:t xml:space="preserve">  направлении  на  медицинское  освидетельствование, письменное</w:t>
      </w:r>
    </w:p>
    <w:p w14:paraId="6CD348AD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направление  работодателя</w:t>
      </w:r>
      <w:proofErr w:type="gramEnd"/>
      <w:r w:rsidRPr="003D3B10">
        <w:t>,  личное  заявление,  фамилия, имя, отчество (при</w:t>
      </w:r>
    </w:p>
    <w:p w14:paraId="0098101C" w14:textId="77777777" w:rsidR="003D3B10" w:rsidRPr="003D3B10" w:rsidRDefault="003D3B10">
      <w:pPr>
        <w:pStyle w:val="ConsPlusNonformat"/>
        <w:jc w:val="both"/>
      </w:pPr>
      <w:proofErr w:type="gramStart"/>
      <w:r w:rsidRPr="003D3B10">
        <w:lastRenderedPageBreak/>
        <w:t xml:space="preserve">наличии)   </w:t>
      </w:r>
      <w:proofErr w:type="gramEnd"/>
      <w:r w:rsidRPr="003D3B10">
        <w:t xml:space="preserve">  должностного     лица,     направившего     на     медицинское</w:t>
      </w:r>
    </w:p>
    <w:p w14:paraId="64AEAE01" w14:textId="77777777" w:rsidR="003D3B10" w:rsidRPr="003D3B10" w:rsidRDefault="003D3B10">
      <w:pPr>
        <w:pStyle w:val="ConsPlusNonformat"/>
        <w:jc w:val="both"/>
      </w:pPr>
      <w:r w:rsidRPr="003D3B10">
        <w:t>освидетельствование)</w:t>
      </w:r>
    </w:p>
    <w:p w14:paraId="1C56402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3E894D4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CA24F5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9CBDEDA" w14:textId="77777777" w:rsidR="003D3B10" w:rsidRPr="003D3B10" w:rsidRDefault="003D3B10">
      <w:pPr>
        <w:pStyle w:val="ConsPlusNonformat"/>
        <w:jc w:val="both"/>
      </w:pPr>
      <w:r w:rsidRPr="003D3B10">
        <w:t xml:space="preserve">3.  </w:t>
      </w:r>
      <w:proofErr w:type="gramStart"/>
      <w:r w:rsidRPr="003D3B10">
        <w:t>Наименование  структурного</w:t>
      </w:r>
      <w:proofErr w:type="gramEnd"/>
      <w:r w:rsidRPr="003D3B10">
        <w:t xml:space="preserve">  подразделения  медицинской  организации,  в</w:t>
      </w:r>
    </w:p>
    <w:p w14:paraId="1D314E67" w14:textId="77777777" w:rsidR="003D3B10" w:rsidRPr="003D3B10" w:rsidRDefault="003D3B10">
      <w:pPr>
        <w:pStyle w:val="ConsPlusNonformat"/>
        <w:jc w:val="both"/>
      </w:pPr>
      <w:r w:rsidRPr="003D3B10">
        <w:t>котором проводится медицинское освидетельствование ________________________</w:t>
      </w:r>
    </w:p>
    <w:p w14:paraId="07998CF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8C21835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9276460" w14:textId="77777777" w:rsidR="003D3B10" w:rsidRPr="003D3B10" w:rsidRDefault="003D3B10">
      <w:pPr>
        <w:pStyle w:val="ConsPlusNonformat"/>
        <w:jc w:val="both"/>
      </w:pPr>
      <w:r w:rsidRPr="003D3B10">
        <w:t>4. Дата и точное время начала медицинского освидетельствования ____________</w:t>
      </w:r>
    </w:p>
    <w:p w14:paraId="3742766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BC59B8D" w14:textId="77777777" w:rsidR="003D3B10" w:rsidRPr="003D3B10" w:rsidRDefault="003D3B10">
      <w:pPr>
        <w:pStyle w:val="ConsPlusNonformat"/>
        <w:jc w:val="both"/>
      </w:pPr>
      <w:r w:rsidRPr="003D3B10">
        <w:t>5.  Кем освидетельствован (должность, фамилия и инициалы врача (фельдшера),</w:t>
      </w:r>
    </w:p>
    <w:p w14:paraId="36ED17EF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сведения  о</w:t>
      </w:r>
      <w:proofErr w:type="gramEnd"/>
      <w:r w:rsidRPr="003D3B10">
        <w:t xml:space="preserve">  прохождении  подготовки  по  вопросам  проведения медицинского</w:t>
      </w:r>
    </w:p>
    <w:p w14:paraId="40BC1001" w14:textId="77777777" w:rsidR="003D3B10" w:rsidRPr="003D3B10" w:rsidRDefault="003D3B10">
      <w:pPr>
        <w:pStyle w:val="ConsPlusNonformat"/>
        <w:jc w:val="both"/>
      </w:pPr>
      <w:proofErr w:type="gramStart"/>
      <w:r w:rsidRPr="003D3B10">
        <w:t xml:space="preserve">освидетельствования:   </w:t>
      </w:r>
      <w:proofErr w:type="gramEnd"/>
      <w:r w:rsidRPr="003D3B10">
        <w:t>наименование  медицинской  организации, дата  выдачи</w:t>
      </w:r>
    </w:p>
    <w:p w14:paraId="09BECA96" w14:textId="77777777" w:rsidR="003D3B10" w:rsidRPr="003D3B10" w:rsidRDefault="003D3B10">
      <w:pPr>
        <w:pStyle w:val="ConsPlusNonformat"/>
        <w:jc w:val="both"/>
      </w:pPr>
      <w:r w:rsidRPr="003D3B10">
        <w:t>документа) ________________________________________________________________</w:t>
      </w:r>
    </w:p>
    <w:p w14:paraId="776E964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88763E6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D106D8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A47DC37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1D81EF1" w14:textId="77777777" w:rsidR="003D3B10" w:rsidRPr="003D3B10" w:rsidRDefault="003D3B10">
      <w:pPr>
        <w:pStyle w:val="ConsPlusNonformat"/>
        <w:jc w:val="both"/>
      </w:pPr>
      <w:r w:rsidRPr="003D3B10">
        <w:t>6.  Внешний вид освидетельствуемого (наличие видимых повреждений, следов от</w:t>
      </w:r>
    </w:p>
    <w:p w14:paraId="3B27F225" w14:textId="77777777" w:rsidR="003D3B10" w:rsidRPr="003D3B10" w:rsidRDefault="003D3B10">
      <w:pPr>
        <w:pStyle w:val="ConsPlusNonformat"/>
        <w:jc w:val="both"/>
      </w:pPr>
      <w:r w:rsidRPr="003D3B10">
        <w:t>инъекций) _________________________________________________________________</w:t>
      </w:r>
    </w:p>
    <w:p w14:paraId="0681532E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A60C81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DE976B8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07C528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C77BFA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900D1C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F7D4E4E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5320650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B290E31" w14:textId="77777777" w:rsidR="003D3B10" w:rsidRPr="003D3B10" w:rsidRDefault="003D3B10">
      <w:pPr>
        <w:pStyle w:val="ConsPlusNonformat"/>
        <w:jc w:val="both"/>
      </w:pPr>
      <w:r w:rsidRPr="003D3B10">
        <w:t>7. Жалобы освидетельствуемого на свое состояние ___________________________</w:t>
      </w:r>
    </w:p>
    <w:p w14:paraId="5112538D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71C3BB0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12AA54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C12920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F798B4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4E0461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AEE5FA3" w14:textId="77777777" w:rsidR="003D3B10" w:rsidRPr="003D3B10" w:rsidRDefault="003D3B10">
      <w:pPr>
        <w:pStyle w:val="ConsPlusNonformat"/>
        <w:jc w:val="both"/>
      </w:pPr>
      <w:r w:rsidRPr="003D3B10">
        <w:t>8. Изменения психической деятельности освидетельствуемого _________________</w:t>
      </w:r>
    </w:p>
    <w:p w14:paraId="35D7C44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191F6B8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7B2AE4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CD4FE43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22B1EB8" w14:textId="77777777" w:rsidR="003D3B10" w:rsidRPr="003D3B10" w:rsidRDefault="003D3B10">
      <w:pPr>
        <w:pStyle w:val="ConsPlusNonformat"/>
        <w:jc w:val="both"/>
      </w:pPr>
      <w:r w:rsidRPr="003D3B10">
        <w:t xml:space="preserve">результат пробы </w:t>
      </w:r>
      <w:proofErr w:type="spellStart"/>
      <w:r w:rsidRPr="003D3B10">
        <w:t>Шульте</w:t>
      </w:r>
      <w:proofErr w:type="spellEnd"/>
      <w:r w:rsidRPr="003D3B10">
        <w:t xml:space="preserve"> ____________________________________________________</w:t>
      </w:r>
    </w:p>
    <w:p w14:paraId="4B462C2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E1957B8" w14:textId="77777777" w:rsidR="003D3B10" w:rsidRPr="003D3B10" w:rsidRDefault="003D3B10">
      <w:pPr>
        <w:pStyle w:val="ConsPlusNonformat"/>
        <w:jc w:val="both"/>
      </w:pPr>
      <w:r w:rsidRPr="003D3B10">
        <w:t>9. Вегетативно-сосудистые реакции освидетельствуемого _____________________</w:t>
      </w:r>
    </w:p>
    <w:p w14:paraId="0D47267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D9C0117" w14:textId="77777777" w:rsidR="003D3B10" w:rsidRPr="003D3B10" w:rsidRDefault="003D3B10">
      <w:pPr>
        <w:pStyle w:val="ConsPlusNonformat"/>
        <w:jc w:val="both"/>
      </w:pPr>
      <w:r w:rsidRPr="003D3B10">
        <w:t>зрачки (сужены, расширены, в норме) _______________________________________</w:t>
      </w:r>
    </w:p>
    <w:p w14:paraId="64E2C956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B52DD5A" w14:textId="77777777" w:rsidR="003D3B10" w:rsidRPr="003D3B10" w:rsidRDefault="003D3B10">
      <w:pPr>
        <w:pStyle w:val="ConsPlusNonformat"/>
        <w:jc w:val="both"/>
      </w:pPr>
      <w:r w:rsidRPr="003D3B10">
        <w:t>реакция на свет (живая, вялая) ____________________________________________</w:t>
      </w:r>
    </w:p>
    <w:p w14:paraId="6502C23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5E200B7" w14:textId="77777777" w:rsidR="003D3B10" w:rsidRPr="003D3B10" w:rsidRDefault="003D3B10">
      <w:pPr>
        <w:pStyle w:val="ConsPlusNonformat"/>
        <w:jc w:val="both"/>
      </w:pPr>
      <w:r w:rsidRPr="003D3B10">
        <w:t>склеры ____________________________________________________________________</w:t>
      </w:r>
    </w:p>
    <w:p w14:paraId="3A42378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95A42F1" w14:textId="77777777" w:rsidR="003D3B10" w:rsidRPr="003D3B10" w:rsidRDefault="003D3B10">
      <w:pPr>
        <w:pStyle w:val="ConsPlusNonformat"/>
        <w:jc w:val="both"/>
      </w:pPr>
      <w:r w:rsidRPr="003D3B10">
        <w:t>нистагм ___________________________________________________________________</w:t>
      </w:r>
    </w:p>
    <w:p w14:paraId="36C6D0C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444F343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434F9F3" w14:textId="77777777" w:rsidR="003D3B10" w:rsidRPr="003D3B10" w:rsidRDefault="003D3B10">
      <w:pPr>
        <w:pStyle w:val="ConsPlusNonformat"/>
        <w:jc w:val="both"/>
      </w:pPr>
      <w:r w:rsidRPr="003D3B10">
        <w:t>10. Двигательная сфера освидетельствуемого ________________________________</w:t>
      </w:r>
    </w:p>
    <w:p w14:paraId="5F65CA5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F10A7D3" w14:textId="77777777" w:rsidR="003D3B10" w:rsidRPr="003D3B10" w:rsidRDefault="003D3B10">
      <w:pPr>
        <w:pStyle w:val="ConsPlusNonformat"/>
        <w:jc w:val="both"/>
      </w:pPr>
      <w:r w:rsidRPr="003D3B10">
        <w:t>речь ______________________________________________________________________</w:t>
      </w:r>
    </w:p>
    <w:p w14:paraId="1D032E4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E1357D3" w14:textId="77777777" w:rsidR="003D3B10" w:rsidRPr="003D3B10" w:rsidRDefault="003D3B10">
      <w:pPr>
        <w:pStyle w:val="ConsPlusNonformat"/>
        <w:jc w:val="both"/>
      </w:pPr>
      <w:r w:rsidRPr="003D3B10">
        <w:t>походка ___________________________________________________________________</w:t>
      </w:r>
    </w:p>
    <w:p w14:paraId="671D010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EBE7A42" w14:textId="77777777" w:rsidR="003D3B10" w:rsidRPr="003D3B10" w:rsidRDefault="003D3B10">
      <w:pPr>
        <w:pStyle w:val="ConsPlusNonformat"/>
        <w:jc w:val="both"/>
      </w:pPr>
      <w:r w:rsidRPr="003D3B10">
        <w:t xml:space="preserve">устойчивость в позе </w:t>
      </w:r>
      <w:proofErr w:type="spellStart"/>
      <w:r w:rsidRPr="003D3B10">
        <w:t>Ромберга</w:t>
      </w:r>
      <w:proofErr w:type="spellEnd"/>
      <w:r w:rsidRPr="003D3B10">
        <w:t xml:space="preserve"> (устойчив, неустойчив) _______________________</w:t>
      </w:r>
    </w:p>
    <w:p w14:paraId="4C651FB3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E7DFB2E" w14:textId="77777777" w:rsidR="003D3B10" w:rsidRPr="003D3B10" w:rsidRDefault="003D3B10">
      <w:pPr>
        <w:pStyle w:val="ConsPlusNonformat"/>
        <w:jc w:val="both"/>
      </w:pPr>
      <w:r w:rsidRPr="003D3B10">
        <w:t>точность выполнения координационных проб __________________________________</w:t>
      </w:r>
    </w:p>
    <w:p w14:paraId="2219F5C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8F73DAB" w14:textId="77777777" w:rsidR="003D3B10" w:rsidRPr="003D3B10" w:rsidRDefault="003D3B10">
      <w:pPr>
        <w:pStyle w:val="ConsPlusNonformat"/>
        <w:jc w:val="both"/>
      </w:pPr>
      <w:r w:rsidRPr="003D3B10">
        <w:lastRenderedPageBreak/>
        <w:t>___________________________________________________________________________</w:t>
      </w:r>
    </w:p>
    <w:p w14:paraId="2005A98E" w14:textId="77777777" w:rsidR="003D3B10" w:rsidRPr="003D3B10" w:rsidRDefault="003D3B10">
      <w:pPr>
        <w:pStyle w:val="ConsPlusNonformat"/>
        <w:jc w:val="both"/>
      </w:pPr>
      <w:r w:rsidRPr="003D3B10">
        <w:t xml:space="preserve">результат пробы </w:t>
      </w:r>
      <w:proofErr w:type="spellStart"/>
      <w:r w:rsidRPr="003D3B10">
        <w:t>Ташена</w:t>
      </w:r>
      <w:proofErr w:type="spellEnd"/>
      <w:r w:rsidRPr="003D3B10">
        <w:t xml:space="preserve"> ____________________________________________________</w:t>
      </w:r>
    </w:p>
    <w:p w14:paraId="14467DA9" w14:textId="77777777" w:rsidR="003D3B10" w:rsidRPr="003D3B10" w:rsidRDefault="003D3B10">
      <w:pPr>
        <w:pStyle w:val="ConsPlusNonformat"/>
        <w:jc w:val="both"/>
      </w:pPr>
      <w:r w:rsidRPr="003D3B10">
        <w:t xml:space="preserve">11.   Наличие   заболеваний   нервной   </w:t>
      </w:r>
      <w:proofErr w:type="gramStart"/>
      <w:r w:rsidRPr="003D3B10">
        <w:t>системы,  психических</w:t>
      </w:r>
      <w:proofErr w:type="gramEnd"/>
      <w:r w:rsidRPr="003D3B10">
        <w:t xml:space="preserve">  расстройств,</w:t>
      </w:r>
    </w:p>
    <w:p w14:paraId="6F4F8466" w14:textId="77777777" w:rsidR="003D3B10" w:rsidRPr="003D3B10" w:rsidRDefault="003D3B10">
      <w:pPr>
        <w:pStyle w:val="ConsPlusNonformat"/>
        <w:jc w:val="both"/>
      </w:pPr>
      <w:r w:rsidRPr="003D3B10">
        <w:t>перенесенных травм (со слов освидетельствуемого) __________________________</w:t>
      </w:r>
    </w:p>
    <w:p w14:paraId="58972C3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A895C0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29B7A84" w14:textId="77777777" w:rsidR="003D3B10" w:rsidRPr="003D3B10" w:rsidRDefault="003D3B10">
      <w:pPr>
        <w:pStyle w:val="ConsPlusNonformat"/>
        <w:jc w:val="both"/>
      </w:pPr>
      <w:r w:rsidRPr="003D3B10">
        <w:t xml:space="preserve">12.  </w:t>
      </w:r>
      <w:proofErr w:type="gramStart"/>
      <w:r w:rsidRPr="003D3B10">
        <w:t>Сведения  о</w:t>
      </w:r>
      <w:proofErr w:type="gramEnd"/>
      <w:r w:rsidRPr="003D3B10">
        <w:t xml:space="preserve">  последнем  употреблении  алкоголя, лекарственных средств,</w:t>
      </w:r>
    </w:p>
    <w:p w14:paraId="61B7DFDC" w14:textId="77777777" w:rsidR="003D3B10" w:rsidRPr="003D3B10" w:rsidRDefault="003D3B10">
      <w:pPr>
        <w:pStyle w:val="ConsPlusNonformat"/>
        <w:jc w:val="both"/>
      </w:pPr>
      <w:r w:rsidRPr="003D3B10">
        <w:t xml:space="preserve">наркотических средств и психотропных веществ (со </w:t>
      </w:r>
      <w:proofErr w:type="gramStart"/>
      <w:r w:rsidRPr="003D3B10">
        <w:t>слов  освидетельствуемого</w:t>
      </w:r>
      <w:proofErr w:type="gramEnd"/>
      <w:r w:rsidRPr="003D3B10">
        <w:t>)</w:t>
      </w:r>
    </w:p>
    <w:p w14:paraId="6613E6D1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48ACF5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C4140A0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E593C46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06A36E6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5C8FDEE" w14:textId="77777777" w:rsidR="003D3B10" w:rsidRPr="003D3B10" w:rsidRDefault="003D3B10">
      <w:pPr>
        <w:pStyle w:val="ConsPlusNonformat"/>
        <w:jc w:val="both"/>
      </w:pPr>
      <w:r w:rsidRPr="003D3B10">
        <w:t>13. Наличие алкоголя в выдыхаемом воздухе освидетельствуемого</w:t>
      </w:r>
    </w:p>
    <w:p w14:paraId="7AC26E58" w14:textId="77777777" w:rsidR="003D3B10" w:rsidRPr="003D3B10" w:rsidRDefault="003D3B10">
      <w:pPr>
        <w:pStyle w:val="ConsPlusNonformat"/>
        <w:jc w:val="both"/>
      </w:pPr>
      <w:bookmarkStart w:id="18" w:name="P404"/>
      <w:bookmarkEnd w:id="18"/>
      <w:r w:rsidRPr="003D3B10">
        <w:t xml:space="preserve">13.1.   </w:t>
      </w:r>
      <w:proofErr w:type="gramStart"/>
      <w:r w:rsidRPr="003D3B10">
        <w:t>Время  первого</w:t>
      </w:r>
      <w:proofErr w:type="gramEnd"/>
      <w:r w:rsidRPr="003D3B10">
        <w:t xml:space="preserve">  исследования,  наименование  технического  средства</w:t>
      </w:r>
    </w:p>
    <w:p w14:paraId="101032D6" w14:textId="77777777" w:rsidR="003D3B10" w:rsidRPr="003D3B10" w:rsidRDefault="003D3B10">
      <w:pPr>
        <w:pStyle w:val="ConsPlusNonformat"/>
        <w:jc w:val="both"/>
      </w:pPr>
      <w:proofErr w:type="gramStart"/>
      <w:r w:rsidRPr="003D3B10">
        <w:t xml:space="preserve">измерения,   </w:t>
      </w:r>
      <w:proofErr w:type="gramEnd"/>
      <w:r w:rsidRPr="003D3B10">
        <w:t>его  заводской  номер,  дата  последней  поверки,  погрешность</w:t>
      </w:r>
    </w:p>
    <w:p w14:paraId="587B01CD" w14:textId="77777777" w:rsidR="003D3B10" w:rsidRPr="003D3B10" w:rsidRDefault="003D3B10">
      <w:pPr>
        <w:pStyle w:val="ConsPlusNonformat"/>
        <w:jc w:val="both"/>
      </w:pPr>
      <w:r w:rsidRPr="003D3B10">
        <w:t>технического средства измерения, результат исследования ___________________</w:t>
      </w:r>
    </w:p>
    <w:p w14:paraId="0200E8F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7F54CB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88D59FC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1C1DE0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56EB4D1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31B715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ED82F60" w14:textId="77777777" w:rsidR="003D3B10" w:rsidRPr="003D3B10" w:rsidRDefault="003D3B10">
      <w:pPr>
        <w:pStyle w:val="ConsPlusNonformat"/>
        <w:jc w:val="both"/>
      </w:pPr>
      <w:bookmarkStart w:id="19" w:name="P413"/>
      <w:bookmarkEnd w:id="19"/>
      <w:r w:rsidRPr="003D3B10">
        <w:t xml:space="preserve">13.2.  </w:t>
      </w:r>
      <w:proofErr w:type="gramStart"/>
      <w:r w:rsidRPr="003D3B10">
        <w:t>Второе  исследование</w:t>
      </w:r>
      <w:proofErr w:type="gramEnd"/>
      <w:r w:rsidRPr="003D3B10">
        <w:t xml:space="preserve">  через  15  -  20  минут:  время  исследования,</w:t>
      </w:r>
    </w:p>
    <w:p w14:paraId="569E4E78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результат  исследования</w:t>
      </w:r>
      <w:proofErr w:type="gramEnd"/>
      <w:r w:rsidRPr="003D3B10">
        <w:t xml:space="preserve">  (наименование технического средства измерения, его</w:t>
      </w:r>
    </w:p>
    <w:p w14:paraId="12353E51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заводской  номер</w:t>
      </w:r>
      <w:proofErr w:type="gramEnd"/>
      <w:r w:rsidRPr="003D3B10">
        <w:t>, дата последней поверки, погрешность технического средства</w:t>
      </w:r>
    </w:p>
    <w:p w14:paraId="1FA47269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измерения  указываются</w:t>
      </w:r>
      <w:proofErr w:type="gramEnd"/>
      <w:r w:rsidRPr="003D3B10">
        <w:t xml:space="preserve"> в случае использования другого технического средства</w:t>
      </w:r>
    </w:p>
    <w:p w14:paraId="02C5D67A" w14:textId="77777777" w:rsidR="003D3B10" w:rsidRPr="003D3B10" w:rsidRDefault="003D3B10">
      <w:pPr>
        <w:pStyle w:val="ConsPlusNonformat"/>
        <w:jc w:val="both"/>
      </w:pPr>
      <w:r w:rsidRPr="003D3B10">
        <w:t>измерения) ________________________________________________________________</w:t>
      </w:r>
    </w:p>
    <w:p w14:paraId="7AC1BFDD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5EA6E4E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D96A231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6D91561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61161370" w14:textId="77777777" w:rsidR="003D3B10" w:rsidRPr="003D3B10" w:rsidRDefault="003D3B10">
      <w:pPr>
        <w:pStyle w:val="ConsPlusNonformat"/>
        <w:jc w:val="both"/>
      </w:pPr>
      <w:bookmarkStart w:id="20" w:name="P422"/>
      <w:bookmarkEnd w:id="20"/>
      <w:r w:rsidRPr="003D3B10">
        <w:t>14. Время отбора биологического объекта у освидетельствуемого</w:t>
      </w:r>
    </w:p>
    <w:p w14:paraId="26F48A6D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E6F502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F63298E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A3E25AB" w14:textId="77777777" w:rsidR="003D3B10" w:rsidRPr="003D3B10" w:rsidRDefault="003D3B10">
      <w:pPr>
        <w:pStyle w:val="ConsPlusNonformat"/>
        <w:jc w:val="both"/>
      </w:pPr>
      <w:proofErr w:type="gramStart"/>
      <w:r w:rsidRPr="003D3B10">
        <w:t>Результаты  химико</w:t>
      </w:r>
      <w:proofErr w:type="gramEnd"/>
      <w:r w:rsidRPr="003D3B10">
        <w:t>-токсикологических  исследований  биологических  объектов</w:t>
      </w:r>
    </w:p>
    <w:p w14:paraId="3D37FF57" w14:textId="77777777" w:rsidR="003D3B10" w:rsidRPr="003D3B10" w:rsidRDefault="003D3B10">
      <w:pPr>
        <w:pStyle w:val="ConsPlusNonformat"/>
        <w:jc w:val="both"/>
      </w:pPr>
      <w:r w:rsidRPr="003D3B10">
        <w:t>(</w:t>
      </w:r>
      <w:proofErr w:type="gramStart"/>
      <w:r w:rsidRPr="003D3B10">
        <w:t>название  лаборатории</w:t>
      </w:r>
      <w:proofErr w:type="gramEnd"/>
      <w:r w:rsidRPr="003D3B10">
        <w:t>, методы исследований, результаты исследований, номер</w:t>
      </w:r>
    </w:p>
    <w:p w14:paraId="284B8DF0" w14:textId="77777777" w:rsidR="003D3B10" w:rsidRPr="003D3B10" w:rsidRDefault="003D3B10">
      <w:pPr>
        <w:pStyle w:val="ConsPlusNonformat"/>
        <w:jc w:val="both"/>
      </w:pPr>
      <w:r w:rsidRPr="003D3B10">
        <w:t>справки о результатах химико-токсикологических исследований) ______________</w:t>
      </w:r>
    </w:p>
    <w:p w14:paraId="75910826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7F2A372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275402E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72BF08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BB7B114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1112907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A5FC670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574C88CF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E294A0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10A1723" w14:textId="77777777" w:rsidR="003D3B10" w:rsidRPr="003D3B10" w:rsidRDefault="003D3B10">
      <w:pPr>
        <w:pStyle w:val="ConsPlusNonformat"/>
        <w:jc w:val="both"/>
      </w:pPr>
      <w:bookmarkStart w:id="21" w:name="P438"/>
      <w:bookmarkEnd w:id="21"/>
      <w:r w:rsidRPr="003D3B10">
        <w:t xml:space="preserve">15.  </w:t>
      </w:r>
      <w:proofErr w:type="gramStart"/>
      <w:r w:rsidRPr="003D3B10">
        <w:t>Другие  данные</w:t>
      </w:r>
      <w:proofErr w:type="gramEnd"/>
      <w:r w:rsidRPr="003D3B10">
        <w:t xml:space="preserve">  медицинского  осмотра  или  представленных  документов</w:t>
      </w:r>
    </w:p>
    <w:p w14:paraId="7B264159" w14:textId="77777777" w:rsidR="003D3B10" w:rsidRPr="003D3B10" w:rsidRDefault="003D3B10">
      <w:pPr>
        <w:pStyle w:val="ConsPlusNonformat"/>
        <w:jc w:val="both"/>
      </w:pPr>
      <w:r w:rsidRPr="003D3B10">
        <w:t>(указать, какие, дату проведенных медицинских вмешательств)</w:t>
      </w:r>
    </w:p>
    <w:p w14:paraId="05A5F6E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4AFE062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E3F319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95ED190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59A5B61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DB05873" w14:textId="77777777" w:rsidR="003D3B10" w:rsidRPr="003D3B10" w:rsidRDefault="003D3B10">
      <w:pPr>
        <w:pStyle w:val="ConsPlusNonformat"/>
        <w:jc w:val="both"/>
      </w:pPr>
      <w:r w:rsidRPr="003D3B10">
        <w:t>16. Дата и точное время окончания медицинского освидетельствования ________</w:t>
      </w:r>
    </w:p>
    <w:p w14:paraId="713E272A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78716BF8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247F0B9" w14:textId="77777777" w:rsidR="003D3B10" w:rsidRPr="003D3B10" w:rsidRDefault="003D3B10">
      <w:pPr>
        <w:pStyle w:val="ConsPlusNonformat"/>
        <w:jc w:val="both"/>
      </w:pPr>
      <w:bookmarkStart w:id="22" w:name="P448"/>
      <w:bookmarkEnd w:id="22"/>
      <w:r w:rsidRPr="003D3B10">
        <w:t>17. Медицинское заключение, дата его вынесения ____________________________</w:t>
      </w:r>
    </w:p>
    <w:p w14:paraId="0CEAA4C7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20C02948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06FC7179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1D99D8EB" w14:textId="77777777" w:rsidR="003D3B10" w:rsidRPr="003D3B10" w:rsidRDefault="003D3B10">
      <w:pPr>
        <w:pStyle w:val="ConsPlusNonformat"/>
        <w:jc w:val="both"/>
      </w:pPr>
      <w:r w:rsidRPr="003D3B10">
        <w:t>___________________________________________________________________________</w:t>
      </w:r>
    </w:p>
    <w:p w14:paraId="32237E6C" w14:textId="77777777" w:rsidR="003D3B10" w:rsidRPr="003D3B10" w:rsidRDefault="003D3B10">
      <w:pPr>
        <w:pStyle w:val="ConsPlusNonformat"/>
        <w:jc w:val="both"/>
      </w:pPr>
      <w:r w:rsidRPr="003D3B10">
        <w:t>18. Подпись врача (фельдшера)</w:t>
      </w:r>
    </w:p>
    <w:p w14:paraId="16B5C0EA" w14:textId="77777777" w:rsidR="003D3B10" w:rsidRPr="003D3B10" w:rsidRDefault="003D3B10">
      <w:pPr>
        <w:pStyle w:val="ConsPlusNonformat"/>
        <w:jc w:val="both"/>
      </w:pPr>
    </w:p>
    <w:p w14:paraId="55B69604" w14:textId="77777777" w:rsidR="003D3B10" w:rsidRPr="003D3B10" w:rsidRDefault="003D3B10">
      <w:pPr>
        <w:pStyle w:val="ConsPlusNonformat"/>
        <w:jc w:val="both"/>
      </w:pPr>
      <w:r w:rsidRPr="003D3B10">
        <w:t xml:space="preserve">                                                                       М.П.</w:t>
      </w:r>
    </w:p>
    <w:p w14:paraId="58A5FC75" w14:textId="77777777" w:rsidR="003D3B10" w:rsidRPr="003D3B10" w:rsidRDefault="003D3B10">
      <w:pPr>
        <w:pStyle w:val="ConsPlusNormal"/>
        <w:jc w:val="both"/>
      </w:pPr>
    </w:p>
    <w:p w14:paraId="72D2E8A5" w14:textId="77777777" w:rsidR="003D3B10" w:rsidRPr="003D3B10" w:rsidRDefault="003D3B10">
      <w:pPr>
        <w:pStyle w:val="ConsPlusNormal"/>
        <w:jc w:val="both"/>
      </w:pPr>
    </w:p>
    <w:p w14:paraId="20340179" w14:textId="77777777" w:rsidR="003D3B10" w:rsidRPr="003D3B10" w:rsidRDefault="003D3B10">
      <w:pPr>
        <w:pStyle w:val="ConsPlusNormal"/>
        <w:jc w:val="both"/>
      </w:pPr>
    </w:p>
    <w:p w14:paraId="0629386E" w14:textId="77777777" w:rsidR="003D3B10" w:rsidRPr="003D3B10" w:rsidRDefault="003D3B10">
      <w:pPr>
        <w:pStyle w:val="ConsPlusNormal"/>
        <w:jc w:val="both"/>
      </w:pPr>
    </w:p>
    <w:p w14:paraId="766693A6" w14:textId="77777777" w:rsidR="003D3B10" w:rsidRPr="003D3B10" w:rsidRDefault="003D3B10">
      <w:pPr>
        <w:pStyle w:val="ConsPlusNormal"/>
        <w:jc w:val="both"/>
      </w:pPr>
    </w:p>
    <w:p w14:paraId="583B3047" w14:textId="77777777" w:rsidR="003D3B10" w:rsidRPr="003D3B10" w:rsidRDefault="003D3B10">
      <w:pPr>
        <w:pStyle w:val="ConsPlusNormal"/>
        <w:jc w:val="right"/>
        <w:outlineLvl w:val="0"/>
      </w:pPr>
      <w:r w:rsidRPr="003D3B10">
        <w:t>Приложение N 3</w:t>
      </w:r>
    </w:p>
    <w:p w14:paraId="71B80010" w14:textId="77777777" w:rsidR="003D3B10" w:rsidRPr="003D3B10" w:rsidRDefault="003D3B10">
      <w:pPr>
        <w:pStyle w:val="ConsPlusNormal"/>
        <w:jc w:val="right"/>
      </w:pPr>
      <w:r w:rsidRPr="003D3B10">
        <w:t>к приказу Министерства здравоохранения</w:t>
      </w:r>
    </w:p>
    <w:p w14:paraId="3AE751B6" w14:textId="77777777" w:rsidR="003D3B10" w:rsidRPr="003D3B10" w:rsidRDefault="003D3B10">
      <w:pPr>
        <w:pStyle w:val="ConsPlusNormal"/>
        <w:jc w:val="right"/>
      </w:pPr>
      <w:r w:rsidRPr="003D3B10">
        <w:t>Российской Федерации</w:t>
      </w:r>
    </w:p>
    <w:p w14:paraId="57367C2C" w14:textId="77777777" w:rsidR="003D3B10" w:rsidRPr="003D3B10" w:rsidRDefault="003D3B10">
      <w:pPr>
        <w:pStyle w:val="ConsPlusNormal"/>
        <w:jc w:val="right"/>
      </w:pPr>
      <w:r w:rsidRPr="003D3B10">
        <w:t>от 18 декабря 2015 г. N 933н</w:t>
      </w:r>
    </w:p>
    <w:p w14:paraId="604681A5" w14:textId="77777777" w:rsidR="003D3B10" w:rsidRPr="003D3B10" w:rsidRDefault="003D3B10">
      <w:pPr>
        <w:pStyle w:val="ConsPlusNormal"/>
        <w:jc w:val="both"/>
      </w:pPr>
    </w:p>
    <w:p w14:paraId="0BE872BB" w14:textId="77777777" w:rsidR="003D3B10" w:rsidRPr="003D3B10" w:rsidRDefault="003D3B10">
      <w:pPr>
        <w:pStyle w:val="ConsPlusNormal"/>
        <w:jc w:val="right"/>
      </w:pPr>
      <w:r w:rsidRPr="003D3B10">
        <w:t>Форма</w:t>
      </w:r>
    </w:p>
    <w:p w14:paraId="6F8636F7" w14:textId="77777777" w:rsidR="003D3B10" w:rsidRPr="003D3B10" w:rsidRDefault="003D3B10">
      <w:pPr>
        <w:pStyle w:val="ConsPlusNormal"/>
        <w:jc w:val="both"/>
      </w:pPr>
    </w:p>
    <w:p w14:paraId="0AF78311" w14:textId="77777777" w:rsidR="003D3B10" w:rsidRPr="003D3B10" w:rsidRDefault="003D3B10">
      <w:pPr>
        <w:pStyle w:val="ConsPlusNormal"/>
        <w:jc w:val="center"/>
      </w:pPr>
      <w:bookmarkStart w:id="23" w:name="P468"/>
      <w:bookmarkEnd w:id="23"/>
      <w:r w:rsidRPr="003D3B10">
        <w:t>Журнал</w:t>
      </w:r>
    </w:p>
    <w:p w14:paraId="546BD4DA" w14:textId="77777777" w:rsidR="003D3B10" w:rsidRPr="003D3B10" w:rsidRDefault="003D3B10">
      <w:pPr>
        <w:pStyle w:val="ConsPlusNormal"/>
        <w:jc w:val="center"/>
      </w:pPr>
      <w:r w:rsidRPr="003D3B10">
        <w:t>регистрации медицинских освидетельствований на состояние</w:t>
      </w:r>
    </w:p>
    <w:p w14:paraId="47D19972" w14:textId="77777777" w:rsidR="003D3B10" w:rsidRPr="003D3B10" w:rsidRDefault="003D3B10">
      <w:pPr>
        <w:pStyle w:val="ConsPlusNormal"/>
        <w:jc w:val="center"/>
      </w:pPr>
      <w:r w:rsidRPr="003D3B10">
        <w:t>опьянения (алкогольного, наркотического</w:t>
      </w:r>
    </w:p>
    <w:p w14:paraId="4EF8739E" w14:textId="77777777" w:rsidR="003D3B10" w:rsidRPr="003D3B10" w:rsidRDefault="003D3B10">
      <w:pPr>
        <w:pStyle w:val="ConsPlusNormal"/>
        <w:jc w:val="center"/>
      </w:pPr>
      <w:r w:rsidRPr="003D3B10">
        <w:t>или иного токсического)</w:t>
      </w:r>
    </w:p>
    <w:p w14:paraId="2C785FFF" w14:textId="77777777" w:rsidR="003D3B10" w:rsidRPr="003D3B10" w:rsidRDefault="003D3B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44"/>
        <w:gridCol w:w="2154"/>
        <w:gridCol w:w="1871"/>
        <w:gridCol w:w="3513"/>
      </w:tblGrid>
      <w:tr w:rsidR="003D3B10" w:rsidRPr="003D3B10" w14:paraId="770B20CE" w14:textId="77777777">
        <w:tc>
          <w:tcPr>
            <w:tcW w:w="454" w:type="dxa"/>
          </w:tcPr>
          <w:p w14:paraId="21078D2F" w14:textId="77777777" w:rsidR="003D3B10" w:rsidRPr="003D3B10" w:rsidRDefault="003D3B10">
            <w:pPr>
              <w:pStyle w:val="ConsPlusNormal"/>
              <w:jc w:val="center"/>
            </w:pPr>
            <w:r w:rsidRPr="003D3B10">
              <w:t>N п/п</w:t>
            </w:r>
          </w:p>
        </w:tc>
        <w:tc>
          <w:tcPr>
            <w:tcW w:w="1644" w:type="dxa"/>
          </w:tcPr>
          <w:p w14:paraId="39C00BDB" w14:textId="77777777" w:rsidR="003D3B10" w:rsidRPr="003D3B10" w:rsidRDefault="003D3B10">
            <w:pPr>
              <w:pStyle w:val="ConsPlusNormal"/>
              <w:jc w:val="center"/>
            </w:pPr>
            <w:r w:rsidRPr="003D3B10">
              <w:t>Дата медицинского освидетельствования</w:t>
            </w:r>
          </w:p>
        </w:tc>
        <w:tc>
          <w:tcPr>
            <w:tcW w:w="2154" w:type="dxa"/>
          </w:tcPr>
          <w:p w14:paraId="1793AADA" w14:textId="77777777" w:rsidR="003D3B10" w:rsidRPr="003D3B10" w:rsidRDefault="003D3B10">
            <w:pPr>
              <w:pStyle w:val="ConsPlusNormal"/>
              <w:jc w:val="center"/>
            </w:pPr>
            <w:r w:rsidRPr="003D3B10">
              <w:t>Кем направлен на освидетельствование, реквизиты протокола (направления, заявления)</w:t>
            </w:r>
          </w:p>
        </w:tc>
        <w:tc>
          <w:tcPr>
            <w:tcW w:w="1871" w:type="dxa"/>
          </w:tcPr>
          <w:p w14:paraId="170E1BF4" w14:textId="77777777" w:rsidR="003D3B10" w:rsidRPr="003D3B10" w:rsidRDefault="003D3B10">
            <w:pPr>
              <w:pStyle w:val="ConsPlusNormal"/>
              <w:jc w:val="center"/>
            </w:pPr>
            <w:r w:rsidRPr="003D3B10">
              <w:t>Фамилия, инициалы, дата рождения и адрес места жительства освидетельствуемого</w:t>
            </w:r>
          </w:p>
        </w:tc>
        <w:tc>
          <w:tcPr>
            <w:tcW w:w="3513" w:type="dxa"/>
          </w:tcPr>
          <w:p w14:paraId="1353204F" w14:textId="77777777" w:rsidR="003D3B10" w:rsidRPr="003D3B10" w:rsidRDefault="003D3B10">
            <w:pPr>
              <w:pStyle w:val="ConsPlusNormal"/>
              <w:jc w:val="center"/>
            </w:pPr>
            <w:r w:rsidRPr="003D3B10">
              <w:t>Документ, удостоверяющий личность освидетельствуемого (при его отсутствии номер протокола о направлении лица на медицинское освидетельствование (направление, заявление)</w:t>
            </w:r>
          </w:p>
        </w:tc>
      </w:tr>
      <w:tr w:rsidR="003D3B10" w:rsidRPr="003D3B10" w14:paraId="304738EC" w14:textId="77777777">
        <w:tc>
          <w:tcPr>
            <w:tcW w:w="454" w:type="dxa"/>
          </w:tcPr>
          <w:p w14:paraId="00F68230" w14:textId="77777777" w:rsidR="003D3B10" w:rsidRPr="003D3B10" w:rsidRDefault="003D3B10">
            <w:pPr>
              <w:pStyle w:val="ConsPlusNormal"/>
              <w:jc w:val="center"/>
            </w:pPr>
            <w:bookmarkStart w:id="24" w:name="P478"/>
            <w:bookmarkEnd w:id="24"/>
            <w:r w:rsidRPr="003D3B10">
              <w:t>1</w:t>
            </w:r>
          </w:p>
        </w:tc>
        <w:tc>
          <w:tcPr>
            <w:tcW w:w="1644" w:type="dxa"/>
          </w:tcPr>
          <w:p w14:paraId="0BED2EF4" w14:textId="77777777" w:rsidR="003D3B10" w:rsidRPr="003D3B10" w:rsidRDefault="003D3B10">
            <w:pPr>
              <w:pStyle w:val="ConsPlusNormal"/>
              <w:jc w:val="center"/>
            </w:pPr>
            <w:r w:rsidRPr="003D3B10">
              <w:t>2</w:t>
            </w:r>
          </w:p>
        </w:tc>
        <w:tc>
          <w:tcPr>
            <w:tcW w:w="2154" w:type="dxa"/>
          </w:tcPr>
          <w:p w14:paraId="252EED02" w14:textId="77777777" w:rsidR="003D3B10" w:rsidRPr="003D3B10" w:rsidRDefault="003D3B10">
            <w:pPr>
              <w:pStyle w:val="ConsPlusNormal"/>
              <w:jc w:val="center"/>
            </w:pPr>
            <w:r w:rsidRPr="003D3B10">
              <w:t>3</w:t>
            </w:r>
          </w:p>
        </w:tc>
        <w:tc>
          <w:tcPr>
            <w:tcW w:w="1871" w:type="dxa"/>
          </w:tcPr>
          <w:p w14:paraId="144724B5" w14:textId="77777777" w:rsidR="003D3B10" w:rsidRPr="003D3B10" w:rsidRDefault="003D3B10">
            <w:pPr>
              <w:pStyle w:val="ConsPlusNormal"/>
              <w:jc w:val="center"/>
            </w:pPr>
            <w:r w:rsidRPr="003D3B10">
              <w:t>4</w:t>
            </w:r>
          </w:p>
        </w:tc>
        <w:tc>
          <w:tcPr>
            <w:tcW w:w="3513" w:type="dxa"/>
          </w:tcPr>
          <w:p w14:paraId="0857EDB7" w14:textId="77777777" w:rsidR="003D3B10" w:rsidRPr="003D3B10" w:rsidRDefault="003D3B10">
            <w:pPr>
              <w:pStyle w:val="ConsPlusNormal"/>
              <w:jc w:val="center"/>
            </w:pPr>
            <w:r w:rsidRPr="003D3B10">
              <w:t>5</w:t>
            </w:r>
          </w:p>
        </w:tc>
      </w:tr>
      <w:tr w:rsidR="003D3B10" w:rsidRPr="003D3B10" w14:paraId="18737033" w14:textId="77777777">
        <w:tc>
          <w:tcPr>
            <w:tcW w:w="454" w:type="dxa"/>
          </w:tcPr>
          <w:p w14:paraId="375F70BE" w14:textId="77777777" w:rsidR="003D3B10" w:rsidRPr="003D3B10" w:rsidRDefault="003D3B10">
            <w:pPr>
              <w:pStyle w:val="ConsPlusNormal"/>
            </w:pPr>
          </w:p>
        </w:tc>
        <w:tc>
          <w:tcPr>
            <w:tcW w:w="1644" w:type="dxa"/>
          </w:tcPr>
          <w:p w14:paraId="6374F14A" w14:textId="77777777" w:rsidR="003D3B10" w:rsidRPr="003D3B10" w:rsidRDefault="003D3B10">
            <w:pPr>
              <w:pStyle w:val="ConsPlusNormal"/>
            </w:pPr>
          </w:p>
        </w:tc>
        <w:tc>
          <w:tcPr>
            <w:tcW w:w="2154" w:type="dxa"/>
          </w:tcPr>
          <w:p w14:paraId="18599853" w14:textId="77777777" w:rsidR="003D3B10" w:rsidRPr="003D3B10" w:rsidRDefault="003D3B10">
            <w:pPr>
              <w:pStyle w:val="ConsPlusNormal"/>
            </w:pPr>
          </w:p>
        </w:tc>
        <w:tc>
          <w:tcPr>
            <w:tcW w:w="1871" w:type="dxa"/>
          </w:tcPr>
          <w:p w14:paraId="403565F8" w14:textId="77777777" w:rsidR="003D3B10" w:rsidRPr="003D3B10" w:rsidRDefault="003D3B10">
            <w:pPr>
              <w:pStyle w:val="ConsPlusNormal"/>
            </w:pPr>
          </w:p>
        </w:tc>
        <w:tc>
          <w:tcPr>
            <w:tcW w:w="3513" w:type="dxa"/>
          </w:tcPr>
          <w:p w14:paraId="5B95AF50" w14:textId="77777777" w:rsidR="003D3B10" w:rsidRPr="003D3B10" w:rsidRDefault="003D3B10">
            <w:pPr>
              <w:pStyle w:val="ConsPlusNormal"/>
            </w:pPr>
          </w:p>
        </w:tc>
      </w:tr>
      <w:tr w:rsidR="003D3B10" w:rsidRPr="003D3B10" w14:paraId="50F61CC7" w14:textId="77777777">
        <w:tc>
          <w:tcPr>
            <w:tcW w:w="454" w:type="dxa"/>
          </w:tcPr>
          <w:p w14:paraId="1FA409BB" w14:textId="77777777" w:rsidR="003D3B10" w:rsidRPr="003D3B10" w:rsidRDefault="003D3B10">
            <w:pPr>
              <w:pStyle w:val="ConsPlusNormal"/>
            </w:pPr>
          </w:p>
        </w:tc>
        <w:tc>
          <w:tcPr>
            <w:tcW w:w="1644" w:type="dxa"/>
          </w:tcPr>
          <w:p w14:paraId="7315FD0F" w14:textId="77777777" w:rsidR="003D3B10" w:rsidRPr="003D3B10" w:rsidRDefault="003D3B10">
            <w:pPr>
              <w:pStyle w:val="ConsPlusNormal"/>
            </w:pPr>
          </w:p>
        </w:tc>
        <w:tc>
          <w:tcPr>
            <w:tcW w:w="2154" w:type="dxa"/>
          </w:tcPr>
          <w:p w14:paraId="2D9A1625" w14:textId="77777777" w:rsidR="003D3B10" w:rsidRPr="003D3B10" w:rsidRDefault="003D3B10">
            <w:pPr>
              <w:pStyle w:val="ConsPlusNormal"/>
            </w:pPr>
          </w:p>
        </w:tc>
        <w:tc>
          <w:tcPr>
            <w:tcW w:w="1871" w:type="dxa"/>
          </w:tcPr>
          <w:p w14:paraId="0B506049" w14:textId="77777777" w:rsidR="003D3B10" w:rsidRPr="003D3B10" w:rsidRDefault="003D3B10">
            <w:pPr>
              <w:pStyle w:val="ConsPlusNormal"/>
            </w:pPr>
          </w:p>
        </w:tc>
        <w:tc>
          <w:tcPr>
            <w:tcW w:w="3513" w:type="dxa"/>
          </w:tcPr>
          <w:p w14:paraId="258A9801" w14:textId="77777777" w:rsidR="003D3B10" w:rsidRPr="003D3B10" w:rsidRDefault="003D3B10">
            <w:pPr>
              <w:pStyle w:val="ConsPlusNormal"/>
            </w:pPr>
          </w:p>
        </w:tc>
      </w:tr>
    </w:tbl>
    <w:p w14:paraId="0CBAE3E6" w14:textId="77777777" w:rsidR="003D3B10" w:rsidRPr="003D3B10" w:rsidRDefault="003D3B10">
      <w:pPr>
        <w:pStyle w:val="ConsPlusNormal"/>
        <w:jc w:val="both"/>
      </w:pPr>
    </w:p>
    <w:p w14:paraId="78C5ADB7" w14:textId="77777777" w:rsidR="003D3B10" w:rsidRPr="003D3B10" w:rsidRDefault="003D3B10">
      <w:pPr>
        <w:pStyle w:val="ConsPlusNormal"/>
        <w:jc w:val="right"/>
      </w:pPr>
      <w:r w:rsidRPr="003D3B10">
        <w:t>продолжение Журнала</w:t>
      </w:r>
    </w:p>
    <w:p w14:paraId="52A64A67" w14:textId="77777777" w:rsidR="003D3B10" w:rsidRPr="003D3B10" w:rsidRDefault="003D3B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175"/>
        <w:gridCol w:w="3118"/>
      </w:tblGrid>
      <w:tr w:rsidR="003D3B10" w:rsidRPr="003D3B10" w14:paraId="1DAA3C39" w14:textId="77777777">
        <w:tc>
          <w:tcPr>
            <w:tcW w:w="3345" w:type="dxa"/>
          </w:tcPr>
          <w:p w14:paraId="5081343F" w14:textId="77777777" w:rsidR="003D3B10" w:rsidRPr="003D3B10" w:rsidRDefault="003D3B10">
            <w:pPr>
              <w:pStyle w:val="ConsPlusNormal"/>
              <w:jc w:val="center"/>
            </w:pPr>
            <w:r w:rsidRPr="003D3B10">
              <w:t>Заключение по результатам медицинского освидетельствования, результаты химико-токсикологических исследований пробы биологического объекта</w:t>
            </w:r>
          </w:p>
        </w:tc>
        <w:tc>
          <w:tcPr>
            <w:tcW w:w="3175" w:type="dxa"/>
          </w:tcPr>
          <w:p w14:paraId="07BE4522" w14:textId="77777777" w:rsidR="003D3B10" w:rsidRPr="003D3B10" w:rsidRDefault="003D3B10">
            <w:pPr>
              <w:pStyle w:val="ConsPlusNormal"/>
              <w:jc w:val="center"/>
            </w:pPr>
            <w:r w:rsidRPr="003D3B10">
              <w:t xml:space="preserve">Фамилия, инициалы, должность и </w:t>
            </w:r>
            <w:proofErr w:type="gramStart"/>
            <w:r w:rsidRPr="003D3B10">
              <w:t>номер служебного удостоверения (при наличии)</w:t>
            </w:r>
            <w:proofErr w:type="gramEnd"/>
            <w:r w:rsidRPr="003D3B10">
              <w:t xml:space="preserve"> и подпись лица, получившего акт медицинского освидетельствования</w:t>
            </w:r>
          </w:p>
        </w:tc>
        <w:tc>
          <w:tcPr>
            <w:tcW w:w="3118" w:type="dxa"/>
          </w:tcPr>
          <w:p w14:paraId="296EE093" w14:textId="77777777" w:rsidR="003D3B10" w:rsidRPr="003D3B10" w:rsidRDefault="003D3B10">
            <w:pPr>
              <w:pStyle w:val="ConsPlusNormal"/>
              <w:jc w:val="center"/>
            </w:pPr>
            <w:r w:rsidRPr="003D3B10">
              <w:t>Фамилия, инициалы и подпись медицинского работника, проводившего медицинское освидетельствование</w:t>
            </w:r>
          </w:p>
        </w:tc>
      </w:tr>
      <w:tr w:rsidR="003D3B10" w:rsidRPr="003D3B10" w14:paraId="333B2698" w14:textId="77777777">
        <w:tc>
          <w:tcPr>
            <w:tcW w:w="3345" w:type="dxa"/>
          </w:tcPr>
          <w:p w14:paraId="26D521DD" w14:textId="77777777" w:rsidR="003D3B10" w:rsidRPr="003D3B10" w:rsidRDefault="003D3B10">
            <w:pPr>
              <w:pStyle w:val="ConsPlusNormal"/>
              <w:jc w:val="center"/>
            </w:pPr>
            <w:r w:rsidRPr="003D3B10">
              <w:lastRenderedPageBreak/>
              <w:t>6</w:t>
            </w:r>
          </w:p>
        </w:tc>
        <w:tc>
          <w:tcPr>
            <w:tcW w:w="3175" w:type="dxa"/>
          </w:tcPr>
          <w:p w14:paraId="5980D5E1" w14:textId="77777777" w:rsidR="003D3B10" w:rsidRPr="003D3B10" w:rsidRDefault="003D3B10">
            <w:pPr>
              <w:pStyle w:val="ConsPlusNormal"/>
              <w:jc w:val="center"/>
            </w:pPr>
            <w:r w:rsidRPr="003D3B10">
              <w:t>7</w:t>
            </w:r>
          </w:p>
        </w:tc>
        <w:tc>
          <w:tcPr>
            <w:tcW w:w="3118" w:type="dxa"/>
          </w:tcPr>
          <w:p w14:paraId="3E99F43A" w14:textId="77777777" w:rsidR="003D3B10" w:rsidRPr="003D3B10" w:rsidRDefault="003D3B10">
            <w:pPr>
              <w:pStyle w:val="ConsPlusNormal"/>
              <w:jc w:val="center"/>
            </w:pPr>
            <w:r w:rsidRPr="003D3B10">
              <w:t>8</w:t>
            </w:r>
          </w:p>
        </w:tc>
      </w:tr>
      <w:tr w:rsidR="003D3B10" w:rsidRPr="003D3B10" w14:paraId="0D6DB7C8" w14:textId="77777777">
        <w:tc>
          <w:tcPr>
            <w:tcW w:w="3345" w:type="dxa"/>
          </w:tcPr>
          <w:p w14:paraId="7F4460AB" w14:textId="77777777" w:rsidR="003D3B10" w:rsidRPr="003D3B10" w:rsidRDefault="003D3B10">
            <w:pPr>
              <w:pStyle w:val="ConsPlusNormal"/>
            </w:pPr>
          </w:p>
        </w:tc>
        <w:tc>
          <w:tcPr>
            <w:tcW w:w="3175" w:type="dxa"/>
          </w:tcPr>
          <w:p w14:paraId="7D3D7CF3" w14:textId="77777777" w:rsidR="003D3B10" w:rsidRPr="003D3B10" w:rsidRDefault="003D3B10">
            <w:pPr>
              <w:pStyle w:val="ConsPlusNormal"/>
            </w:pPr>
          </w:p>
        </w:tc>
        <w:tc>
          <w:tcPr>
            <w:tcW w:w="3118" w:type="dxa"/>
          </w:tcPr>
          <w:p w14:paraId="3AEF67CB" w14:textId="77777777" w:rsidR="003D3B10" w:rsidRPr="003D3B10" w:rsidRDefault="003D3B10">
            <w:pPr>
              <w:pStyle w:val="ConsPlusNormal"/>
            </w:pPr>
          </w:p>
        </w:tc>
      </w:tr>
      <w:tr w:rsidR="003D3B10" w:rsidRPr="003D3B10" w14:paraId="22FE9696" w14:textId="77777777">
        <w:tc>
          <w:tcPr>
            <w:tcW w:w="3345" w:type="dxa"/>
          </w:tcPr>
          <w:p w14:paraId="45302FC0" w14:textId="77777777" w:rsidR="003D3B10" w:rsidRPr="003D3B10" w:rsidRDefault="003D3B10">
            <w:pPr>
              <w:pStyle w:val="ConsPlusNormal"/>
            </w:pPr>
          </w:p>
        </w:tc>
        <w:tc>
          <w:tcPr>
            <w:tcW w:w="3175" w:type="dxa"/>
          </w:tcPr>
          <w:p w14:paraId="64A4A626" w14:textId="77777777" w:rsidR="003D3B10" w:rsidRPr="003D3B10" w:rsidRDefault="003D3B10">
            <w:pPr>
              <w:pStyle w:val="ConsPlusNormal"/>
            </w:pPr>
          </w:p>
        </w:tc>
        <w:tc>
          <w:tcPr>
            <w:tcW w:w="3118" w:type="dxa"/>
          </w:tcPr>
          <w:p w14:paraId="1B86F1FF" w14:textId="77777777" w:rsidR="003D3B10" w:rsidRPr="003D3B10" w:rsidRDefault="003D3B10">
            <w:pPr>
              <w:pStyle w:val="ConsPlusNormal"/>
            </w:pPr>
          </w:p>
        </w:tc>
      </w:tr>
    </w:tbl>
    <w:p w14:paraId="1BE3AEE5" w14:textId="77777777" w:rsidR="003D3B10" w:rsidRPr="003D3B10" w:rsidRDefault="003D3B10">
      <w:pPr>
        <w:pStyle w:val="ConsPlusNormal"/>
        <w:jc w:val="both"/>
      </w:pPr>
    </w:p>
    <w:p w14:paraId="08B935BA" w14:textId="77777777" w:rsidR="003D3B10" w:rsidRPr="003D3B10" w:rsidRDefault="003D3B10">
      <w:pPr>
        <w:pStyle w:val="ConsPlusNormal"/>
        <w:ind w:firstLine="540"/>
        <w:jc w:val="both"/>
      </w:pPr>
      <w:r w:rsidRPr="003D3B10">
        <w:t>Примечания:</w:t>
      </w:r>
    </w:p>
    <w:p w14:paraId="444ECC54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1. Форма "Журнал регистрации медицинских освидетельствований на состояние опьянения (алкогольного, наркотического или иного токсического)" (далее - Журнал) ведется в медицинских организациях (их обособленных структурных подразделениях), осуществляющих медицинское освидетельствование на состояние опьянения (алкогольного, наркотического или иного токсического) (далее - медицинское освидетельствование).</w:t>
      </w:r>
    </w:p>
    <w:p w14:paraId="1E018F5B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2. Журнал заполняется медицинским работником, участвующим в проведении медицинского освидетельствования.</w:t>
      </w:r>
    </w:p>
    <w:p w14:paraId="3CE54B8F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3. Листы Журнала нумеруются, прошнуровываются и скрепляются подписью руководителя (уполномоченного заместителя руководителя) и печатью медицинской организации, в которой проводится медицинское освидетельствование.</w:t>
      </w:r>
    </w:p>
    <w:p w14:paraId="43907AF3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4. В процессе работы с Журналом обеспечиваются условия его хранения, исключающие доступ к журналу посторонних лиц.</w:t>
      </w:r>
    </w:p>
    <w:p w14:paraId="18C9997E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5. Заполненный Журнал заверяется подписью руководителя (уполномоченного заместителя руководителя) медицинской организации и хранится в течение 3 лет.</w:t>
      </w:r>
    </w:p>
    <w:p w14:paraId="091228C1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6. Нумерация проводимых медицинских освидетельствований начинается с 1 января каждого года.</w:t>
      </w:r>
    </w:p>
    <w:p w14:paraId="18B22D83" w14:textId="77777777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В случае окончания Журнала до конца года в следующем Журнале нумерация продолжает нумерацию оконченного и сданного на хранение Журнала.</w:t>
      </w:r>
    </w:p>
    <w:p w14:paraId="0688B350" w14:textId="623DF115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7. При использовании Актов медицинского освидетельствования на состояние опьянения (алкогольного, наркотического или иного токсического) (далее - Акт), изготовленных типографским способом со сквозной нумерацией, типографский номер Акта также указывается в графе 1 Журнала.</w:t>
      </w:r>
    </w:p>
    <w:p w14:paraId="4553CACB" w14:textId="61CC0776" w:rsidR="003D3B10" w:rsidRPr="003D3B10" w:rsidRDefault="003D3B10">
      <w:pPr>
        <w:pStyle w:val="ConsPlusNormal"/>
        <w:spacing w:before="280"/>
        <w:ind w:firstLine="540"/>
        <w:jc w:val="both"/>
      </w:pPr>
      <w:r w:rsidRPr="003D3B10">
        <w:t>Допускается ведение нескольких Журналов в зависимости от категорий освидетельствуемых, указанных в пункте 5 Порядка проведения медицинского освидетельствования на состояние опьянения (алкогольного, наркотического или иного токсического), предусмотренного приложением N 1 к приказу Министерства здравоохранения Российской Федерации от 18 декабря 2015 г. N 933н.</w:t>
      </w:r>
    </w:p>
    <w:p w14:paraId="3A97B992" w14:textId="77777777" w:rsidR="003D3B10" w:rsidRPr="003D3B10" w:rsidRDefault="003D3B10">
      <w:pPr>
        <w:pStyle w:val="ConsPlusNormal"/>
        <w:jc w:val="both"/>
      </w:pPr>
    </w:p>
    <w:p w14:paraId="69B6D820" w14:textId="77777777" w:rsidR="003D3B10" w:rsidRPr="003D3B10" w:rsidRDefault="003D3B10">
      <w:pPr>
        <w:pStyle w:val="ConsPlusNormal"/>
        <w:jc w:val="both"/>
      </w:pPr>
    </w:p>
    <w:p w14:paraId="268E2569" w14:textId="77777777" w:rsidR="003D3B10" w:rsidRPr="003D3B10" w:rsidRDefault="003D3B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86D7B8D" w14:textId="77777777" w:rsidR="00CB78A2" w:rsidRPr="003D3B10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3D3B10" w:rsidSect="00BE0E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0"/>
    <w:rsid w:val="003D3B10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B610"/>
  <w15:chartTrackingRefBased/>
  <w15:docId w15:val="{54A3C0DB-C075-4D85-8EFD-B62CF18E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B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3D3B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3B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Cell">
    <w:name w:val="ConsPlusCell"/>
    <w:rsid w:val="003D3B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D3B10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Page">
    <w:name w:val="ConsPlusTitlePage"/>
    <w:rsid w:val="003D3B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D3B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3D3B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8781</Words>
  <Characters>50053</Characters>
  <Application>Microsoft Office Word</Application>
  <DocSecurity>0</DocSecurity>
  <Lines>417</Lines>
  <Paragraphs>117</Paragraphs>
  <ScaleCrop>false</ScaleCrop>
  <Company/>
  <LinksUpToDate>false</LinksUpToDate>
  <CharactersWithSpaces>58717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2023-02-26T19:56:00Z</dcterms:created>
  <dcterms:modified xsi:type="dcterms:W3CDTF">2023-02-26T19:57:00Z</dcterms:modified>
</cp:coreProperties>
</file>