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E2" w:rsidRDefault="004E31E2" w:rsidP="0033689A">
      <w:pPr>
        <w:jc w:val="center"/>
        <w:rPr>
          <w:sz w:val="26"/>
          <w:szCs w:val="26"/>
        </w:rPr>
      </w:pPr>
    </w:p>
    <w:p w:rsidR="004E31E2" w:rsidRDefault="004E31E2" w:rsidP="0033689A">
      <w:pPr>
        <w:jc w:val="center"/>
        <w:rPr>
          <w:sz w:val="26"/>
          <w:szCs w:val="26"/>
        </w:rPr>
      </w:pPr>
    </w:p>
    <w:p w:rsidR="00DE65AC" w:rsidRDefault="00DE65AC" w:rsidP="0033689A">
      <w:pPr>
        <w:jc w:val="center"/>
        <w:rPr>
          <w:sz w:val="26"/>
          <w:szCs w:val="26"/>
        </w:rPr>
      </w:pPr>
    </w:p>
    <w:p w:rsidR="00DE65AC" w:rsidRDefault="00DE65AC" w:rsidP="0033689A">
      <w:pPr>
        <w:jc w:val="center"/>
        <w:rPr>
          <w:sz w:val="26"/>
          <w:szCs w:val="26"/>
        </w:rPr>
      </w:pPr>
    </w:p>
    <w:p w:rsidR="00DE65AC" w:rsidRDefault="00DE65AC" w:rsidP="0033689A">
      <w:pPr>
        <w:jc w:val="center"/>
        <w:rPr>
          <w:sz w:val="26"/>
          <w:szCs w:val="26"/>
        </w:rPr>
      </w:pPr>
    </w:p>
    <w:p w:rsidR="00DE65AC" w:rsidRDefault="00DE65AC" w:rsidP="0033689A">
      <w:pPr>
        <w:jc w:val="center"/>
        <w:rPr>
          <w:sz w:val="26"/>
          <w:szCs w:val="26"/>
        </w:rPr>
      </w:pPr>
    </w:p>
    <w:p w:rsidR="00DE65AC" w:rsidRDefault="00DE65AC" w:rsidP="0033689A">
      <w:pPr>
        <w:jc w:val="center"/>
        <w:rPr>
          <w:sz w:val="26"/>
          <w:szCs w:val="26"/>
        </w:rPr>
      </w:pPr>
    </w:p>
    <w:p w:rsidR="00DE65AC" w:rsidRDefault="00DE65AC" w:rsidP="0033689A">
      <w:pPr>
        <w:jc w:val="center"/>
        <w:rPr>
          <w:sz w:val="26"/>
          <w:szCs w:val="26"/>
        </w:rPr>
      </w:pPr>
    </w:p>
    <w:p w:rsidR="00DE65AC" w:rsidRDefault="00DE65AC" w:rsidP="0033689A">
      <w:pPr>
        <w:jc w:val="center"/>
        <w:rPr>
          <w:sz w:val="26"/>
          <w:szCs w:val="26"/>
        </w:rPr>
      </w:pPr>
    </w:p>
    <w:p w:rsidR="00DE65AC" w:rsidRDefault="00DE65AC" w:rsidP="0033689A">
      <w:pPr>
        <w:jc w:val="center"/>
        <w:rPr>
          <w:sz w:val="26"/>
          <w:szCs w:val="26"/>
        </w:rPr>
      </w:pPr>
    </w:p>
    <w:p w:rsidR="00DE65AC" w:rsidRDefault="00DE65AC" w:rsidP="0033689A">
      <w:pPr>
        <w:jc w:val="center"/>
        <w:rPr>
          <w:sz w:val="26"/>
          <w:szCs w:val="26"/>
        </w:rPr>
      </w:pPr>
    </w:p>
    <w:p w:rsidR="00DE65AC" w:rsidRDefault="00DE65AC" w:rsidP="0033689A">
      <w:pPr>
        <w:jc w:val="center"/>
        <w:rPr>
          <w:sz w:val="26"/>
          <w:szCs w:val="26"/>
        </w:rPr>
      </w:pPr>
    </w:p>
    <w:p w:rsidR="00DE65AC" w:rsidRDefault="00DE65AC" w:rsidP="0033689A">
      <w:pPr>
        <w:jc w:val="center"/>
        <w:rPr>
          <w:sz w:val="26"/>
          <w:szCs w:val="26"/>
        </w:rPr>
      </w:pPr>
    </w:p>
    <w:p w:rsidR="00DE65AC" w:rsidRDefault="00DE65AC" w:rsidP="0033689A">
      <w:pPr>
        <w:jc w:val="center"/>
        <w:rPr>
          <w:sz w:val="26"/>
          <w:szCs w:val="26"/>
        </w:rPr>
      </w:pPr>
    </w:p>
    <w:p w:rsidR="00DE65AC" w:rsidRDefault="00DE65AC" w:rsidP="0033689A">
      <w:pPr>
        <w:jc w:val="center"/>
        <w:rPr>
          <w:b/>
          <w:sz w:val="28"/>
          <w:szCs w:val="28"/>
        </w:rPr>
      </w:pPr>
      <w:r w:rsidRPr="00DE65AC">
        <w:rPr>
          <w:b/>
          <w:sz w:val="28"/>
          <w:szCs w:val="28"/>
        </w:rPr>
        <w:t>О</w:t>
      </w:r>
      <w:r w:rsidR="00DA1806">
        <w:rPr>
          <w:b/>
          <w:sz w:val="28"/>
          <w:szCs w:val="28"/>
        </w:rPr>
        <w:t>б утверждении Регламента</w:t>
      </w:r>
      <w:r w:rsidRPr="00DE65AC">
        <w:rPr>
          <w:b/>
          <w:sz w:val="28"/>
          <w:szCs w:val="28"/>
        </w:rPr>
        <w:t xml:space="preserve"> </w:t>
      </w:r>
      <w:r w:rsidR="00DA1806" w:rsidRPr="00DA1806">
        <w:rPr>
          <w:b/>
          <w:sz w:val="28"/>
          <w:szCs w:val="28"/>
        </w:rPr>
        <w:t xml:space="preserve">проведения Федеральной службой по надзору в сфере здравоохранения ведомственного контроля в сфере закупок для обеспечения федеральных нужд </w:t>
      </w:r>
    </w:p>
    <w:p w:rsidR="00DE65AC" w:rsidRDefault="00DE65AC" w:rsidP="00DE65AC">
      <w:pPr>
        <w:rPr>
          <w:b/>
          <w:sz w:val="28"/>
          <w:szCs w:val="28"/>
        </w:rPr>
      </w:pPr>
    </w:p>
    <w:p w:rsidR="00DE65AC" w:rsidRDefault="00DE65AC" w:rsidP="00DE65AC">
      <w:pPr>
        <w:rPr>
          <w:b/>
          <w:sz w:val="28"/>
          <w:szCs w:val="28"/>
        </w:rPr>
      </w:pPr>
    </w:p>
    <w:p w:rsidR="00DE65AC" w:rsidRPr="002012D3" w:rsidRDefault="00DE65AC" w:rsidP="00670D16">
      <w:pPr>
        <w:spacing w:line="360" w:lineRule="auto"/>
        <w:jc w:val="both"/>
        <w:rPr>
          <w:sz w:val="28"/>
          <w:szCs w:val="28"/>
        </w:rPr>
      </w:pPr>
      <w:r>
        <w:rPr>
          <w:b/>
          <w:sz w:val="28"/>
          <w:szCs w:val="28"/>
        </w:rPr>
        <w:tab/>
      </w:r>
      <w:r w:rsidRPr="00DE65AC">
        <w:rPr>
          <w:sz w:val="28"/>
          <w:szCs w:val="28"/>
        </w:rPr>
        <w:t xml:space="preserve">В </w:t>
      </w:r>
      <w:r>
        <w:rPr>
          <w:sz w:val="28"/>
          <w:szCs w:val="28"/>
        </w:rPr>
        <w:t xml:space="preserve">соответствии со </w:t>
      </w:r>
      <w:r w:rsidR="00670D16" w:rsidRPr="00670D16">
        <w:rPr>
          <w:sz w:val="28"/>
          <w:szCs w:val="28"/>
        </w:rPr>
        <w:t xml:space="preserve">статьей 100 Федерального закона от </w:t>
      </w:r>
      <w:r w:rsidR="00DA1806">
        <w:rPr>
          <w:sz w:val="28"/>
          <w:szCs w:val="28"/>
        </w:rPr>
        <w:t>0</w:t>
      </w:r>
      <w:r w:rsidR="00670D16" w:rsidRPr="00670D16">
        <w:rPr>
          <w:sz w:val="28"/>
          <w:szCs w:val="28"/>
        </w:rPr>
        <w:t>5</w:t>
      </w:r>
      <w:r w:rsidR="00DA1806">
        <w:rPr>
          <w:sz w:val="28"/>
          <w:szCs w:val="28"/>
        </w:rPr>
        <w:t>.04.</w:t>
      </w:r>
      <w:r w:rsidR="00670D16" w:rsidRPr="00670D16">
        <w:rPr>
          <w:sz w:val="28"/>
          <w:szCs w:val="28"/>
        </w:rPr>
        <w:t xml:space="preserve">2013 </w:t>
      </w:r>
      <w:r w:rsidR="00DA1806">
        <w:rPr>
          <w:sz w:val="28"/>
          <w:szCs w:val="28"/>
        </w:rPr>
        <w:t>№</w:t>
      </w:r>
      <w:r w:rsidR="00670D16" w:rsidRPr="00670D16">
        <w:rPr>
          <w:sz w:val="28"/>
          <w:szCs w:val="28"/>
        </w:rPr>
        <w:t xml:space="preserve"> 44-ФЗ </w:t>
      </w:r>
      <w:r w:rsidR="00DA1806">
        <w:rPr>
          <w:sz w:val="28"/>
          <w:szCs w:val="28"/>
        </w:rPr>
        <w:t>«</w:t>
      </w:r>
      <w:r w:rsidR="00670D16" w:rsidRPr="00670D16">
        <w:rPr>
          <w:sz w:val="28"/>
          <w:szCs w:val="28"/>
        </w:rPr>
        <w:t>О контрактной системе в сфере закупок товаров, работ, услуг для обеспечения государственных и муниципальных нужд</w:t>
      </w:r>
      <w:r w:rsidR="00DA1806">
        <w:rPr>
          <w:sz w:val="28"/>
          <w:szCs w:val="28"/>
        </w:rPr>
        <w:t>»</w:t>
      </w:r>
      <w:r w:rsidR="00BD69F5">
        <w:rPr>
          <w:sz w:val="28"/>
          <w:szCs w:val="28"/>
        </w:rPr>
        <w:t xml:space="preserve"> (Собрание законодательства Российской </w:t>
      </w:r>
      <w:r w:rsidR="00BD69F5" w:rsidRPr="002012D3">
        <w:rPr>
          <w:sz w:val="28"/>
          <w:szCs w:val="28"/>
        </w:rPr>
        <w:t>Федерации, 2013, № 14, ст. 1652</w:t>
      </w:r>
      <w:r w:rsidR="00172664" w:rsidRPr="002012D3">
        <w:rPr>
          <w:sz w:val="28"/>
          <w:szCs w:val="28"/>
        </w:rPr>
        <w:t>; № 27, ст. 3480; № 52, ст. 6961; 2014, № 23, ст. 2925; № 30, ст. 4225; № 48, ст. 6637; № 49, ст. 6925; 2015, № 1, ст. 11; ст. 51; ст. 72; № 10, ст. 1393; ст. 1418; № 14, ст. 2022; № 27, ст.</w:t>
      </w:r>
      <w:r w:rsidR="00815F44" w:rsidRPr="002012D3">
        <w:rPr>
          <w:sz w:val="28"/>
          <w:szCs w:val="28"/>
        </w:rPr>
        <w:t xml:space="preserve"> 3979; ст. 4001; № 29, ст. 4342; ст. 4346; ст. 4352; ст. 4353; ст. 4375; 2016, № 1, ст. 10; ст. 89; № 11, ст. 1493</w:t>
      </w:r>
      <w:r w:rsidR="00BD69F5" w:rsidRPr="002012D3">
        <w:rPr>
          <w:sz w:val="28"/>
          <w:szCs w:val="28"/>
        </w:rPr>
        <w:t>)</w:t>
      </w:r>
      <w:r w:rsidR="00670D16" w:rsidRPr="002012D3">
        <w:rPr>
          <w:sz w:val="28"/>
          <w:szCs w:val="28"/>
        </w:rPr>
        <w:t xml:space="preserve"> </w:t>
      </w:r>
      <w:r w:rsidR="004A227A" w:rsidRPr="002012D3">
        <w:rPr>
          <w:sz w:val="28"/>
          <w:szCs w:val="28"/>
        </w:rPr>
        <w:t>и пунктом 2</w:t>
      </w:r>
      <w:r w:rsidR="004A227A">
        <w:rPr>
          <w:sz w:val="28"/>
          <w:szCs w:val="28"/>
        </w:rPr>
        <w:t xml:space="preserve"> </w:t>
      </w:r>
      <w:r w:rsidR="00DA1806">
        <w:rPr>
          <w:sz w:val="28"/>
          <w:szCs w:val="28"/>
        </w:rPr>
        <w:t>п</w:t>
      </w:r>
      <w:r w:rsidR="00670D16" w:rsidRPr="00670D16">
        <w:rPr>
          <w:rFonts w:eastAsia="Calibri"/>
          <w:sz w:val="28"/>
          <w:szCs w:val="22"/>
          <w:lang w:eastAsia="en-US"/>
        </w:rPr>
        <w:t>остановлени</w:t>
      </w:r>
      <w:r w:rsidR="004A227A">
        <w:rPr>
          <w:rFonts w:eastAsia="Calibri"/>
          <w:sz w:val="28"/>
          <w:szCs w:val="22"/>
          <w:lang w:eastAsia="en-US"/>
        </w:rPr>
        <w:t>я</w:t>
      </w:r>
      <w:r w:rsidR="00670D16" w:rsidRPr="00670D16">
        <w:rPr>
          <w:rFonts w:eastAsia="Calibri"/>
          <w:sz w:val="28"/>
          <w:szCs w:val="22"/>
          <w:lang w:eastAsia="en-US"/>
        </w:rPr>
        <w:t xml:space="preserve"> Правительства Российской Федерации от 10</w:t>
      </w:r>
      <w:r w:rsidR="00DA1806">
        <w:rPr>
          <w:rFonts w:eastAsia="Calibri"/>
          <w:sz w:val="28"/>
          <w:szCs w:val="22"/>
          <w:lang w:eastAsia="en-US"/>
        </w:rPr>
        <w:t>.02.</w:t>
      </w:r>
      <w:r w:rsidR="00670D16" w:rsidRPr="00670D16">
        <w:rPr>
          <w:rFonts w:eastAsia="Calibri"/>
          <w:sz w:val="28"/>
          <w:szCs w:val="22"/>
          <w:lang w:eastAsia="en-US"/>
        </w:rPr>
        <w:t xml:space="preserve">2014 </w:t>
      </w:r>
      <w:r w:rsidR="00DA1806">
        <w:rPr>
          <w:rFonts w:eastAsia="Calibri"/>
          <w:sz w:val="28"/>
          <w:szCs w:val="22"/>
          <w:lang w:eastAsia="en-US"/>
        </w:rPr>
        <w:t>№</w:t>
      </w:r>
      <w:r w:rsidR="00670D16" w:rsidRPr="00670D16">
        <w:rPr>
          <w:rFonts w:eastAsia="Calibri"/>
          <w:sz w:val="28"/>
          <w:szCs w:val="22"/>
          <w:lang w:eastAsia="en-US"/>
        </w:rPr>
        <w:t xml:space="preserve"> 89 </w:t>
      </w:r>
      <w:r w:rsidR="00DA1806">
        <w:rPr>
          <w:rFonts w:eastAsia="Calibri"/>
          <w:sz w:val="28"/>
          <w:szCs w:val="22"/>
          <w:lang w:eastAsia="en-US"/>
        </w:rPr>
        <w:t>«</w:t>
      </w:r>
      <w:r w:rsidR="00670D16" w:rsidRPr="00670D16">
        <w:rPr>
          <w:rFonts w:eastAsia="Calibri"/>
          <w:sz w:val="28"/>
          <w:szCs w:val="22"/>
          <w:lang w:eastAsia="en-US"/>
        </w:rPr>
        <w:t>Об утверждении Правил осуществления ведомственного контроля в сфере закупок для обеспечения федеральных нужд</w:t>
      </w:r>
      <w:r w:rsidR="00DA1806">
        <w:rPr>
          <w:rFonts w:eastAsia="Calibri"/>
          <w:sz w:val="28"/>
          <w:szCs w:val="22"/>
          <w:lang w:eastAsia="en-US"/>
        </w:rPr>
        <w:t>»</w:t>
      </w:r>
      <w:r w:rsidR="00673534">
        <w:rPr>
          <w:rFonts w:eastAsia="Calibri"/>
          <w:sz w:val="28"/>
          <w:szCs w:val="22"/>
          <w:lang w:eastAsia="en-US"/>
        </w:rPr>
        <w:t xml:space="preserve"> (Собрание законодательства Российской </w:t>
      </w:r>
      <w:r w:rsidR="00673534" w:rsidRPr="002012D3">
        <w:rPr>
          <w:rFonts w:eastAsia="Calibri"/>
          <w:sz w:val="28"/>
          <w:szCs w:val="22"/>
          <w:lang w:eastAsia="en-US"/>
        </w:rPr>
        <w:t>Федерации, 2014</w:t>
      </w:r>
      <w:r w:rsidR="00670D16" w:rsidRPr="002012D3">
        <w:rPr>
          <w:rFonts w:eastAsia="Calibri"/>
          <w:sz w:val="28"/>
          <w:szCs w:val="22"/>
          <w:lang w:eastAsia="en-US"/>
        </w:rPr>
        <w:t>,</w:t>
      </w:r>
      <w:r w:rsidR="00BD69F5" w:rsidRPr="002012D3">
        <w:rPr>
          <w:rFonts w:eastAsia="Calibri"/>
          <w:sz w:val="28"/>
          <w:szCs w:val="22"/>
          <w:lang w:eastAsia="en-US"/>
        </w:rPr>
        <w:t xml:space="preserve"> № 7, ст. 683</w:t>
      </w:r>
      <w:r w:rsidR="00815F44" w:rsidRPr="002012D3">
        <w:rPr>
          <w:rFonts w:eastAsia="Calibri"/>
          <w:sz w:val="28"/>
          <w:szCs w:val="22"/>
          <w:lang w:eastAsia="en-US"/>
        </w:rPr>
        <w:t>; № 12, ст. 1290</w:t>
      </w:r>
      <w:r w:rsidR="00673534" w:rsidRPr="002012D3">
        <w:rPr>
          <w:rFonts w:eastAsia="Calibri"/>
          <w:sz w:val="28"/>
          <w:szCs w:val="22"/>
          <w:lang w:eastAsia="en-US"/>
        </w:rPr>
        <w:t>)</w:t>
      </w:r>
      <w:r w:rsidR="00815F44" w:rsidRPr="002012D3">
        <w:rPr>
          <w:rFonts w:eastAsia="Calibri"/>
          <w:sz w:val="28"/>
          <w:szCs w:val="22"/>
          <w:lang w:eastAsia="en-US"/>
        </w:rPr>
        <w:t xml:space="preserve"> </w:t>
      </w:r>
      <w:r w:rsidRPr="002012D3">
        <w:rPr>
          <w:sz w:val="28"/>
          <w:szCs w:val="28"/>
        </w:rPr>
        <w:t>п р и к а з ы в а ю:</w:t>
      </w:r>
    </w:p>
    <w:p w:rsidR="00120B64" w:rsidRDefault="00120B64" w:rsidP="00120B64">
      <w:pPr>
        <w:spacing w:line="360" w:lineRule="auto"/>
        <w:jc w:val="both"/>
        <w:rPr>
          <w:sz w:val="28"/>
          <w:szCs w:val="28"/>
        </w:rPr>
      </w:pPr>
      <w:r w:rsidRPr="00120B64">
        <w:rPr>
          <w:sz w:val="28"/>
          <w:szCs w:val="28"/>
        </w:rPr>
        <w:t xml:space="preserve">  </w:t>
      </w:r>
      <w:r>
        <w:rPr>
          <w:sz w:val="28"/>
          <w:szCs w:val="28"/>
        </w:rPr>
        <w:t xml:space="preserve">       </w:t>
      </w:r>
      <w:r w:rsidR="004D4F66">
        <w:rPr>
          <w:sz w:val="28"/>
          <w:szCs w:val="28"/>
        </w:rPr>
        <w:t xml:space="preserve"> </w:t>
      </w:r>
      <w:r>
        <w:rPr>
          <w:sz w:val="28"/>
          <w:szCs w:val="28"/>
        </w:rPr>
        <w:t>1.</w:t>
      </w:r>
      <w:r w:rsidR="00670D16">
        <w:rPr>
          <w:sz w:val="28"/>
          <w:szCs w:val="28"/>
        </w:rPr>
        <w:t xml:space="preserve"> </w:t>
      </w:r>
      <w:r w:rsidR="00670D16" w:rsidRPr="00670D16">
        <w:rPr>
          <w:sz w:val="28"/>
          <w:szCs w:val="28"/>
        </w:rPr>
        <w:t xml:space="preserve">Утвердить </w:t>
      </w:r>
      <w:r w:rsidR="00670D16">
        <w:rPr>
          <w:sz w:val="28"/>
          <w:szCs w:val="28"/>
        </w:rPr>
        <w:t xml:space="preserve">прилагаемый </w:t>
      </w:r>
      <w:r w:rsidR="00670D16" w:rsidRPr="00670D16">
        <w:rPr>
          <w:sz w:val="28"/>
          <w:szCs w:val="28"/>
        </w:rPr>
        <w:t xml:space="preserve">Регламент проведения </w:t>
      </w:r>
      <w:r w:rsidR="004A227A">
        <w:rPr>
          <w:sz w:val="28"/>
          <w:szCs w:val="28"/>
        </w:rPr>
        <w:t xml:space="preserve">Федеральной службой по надзору в сфере здравоохранения </w:t>
      </w:r>
      <w:r w:rsidR="00670D16" w:rsidRPr="00670D16">
        <w:rPr>
          <w:sz w:val="28"/>
          <w:szCs w:val="28"/>
        </w:rPr>
        <w:t>ведомственного контроля в сфере закупок для обеспечения федеральных нужд</w:t>
      </w:r>
      <w:r w:rsidR="00BD69F5">
        <w:rPr>
          <w:sz w:val="28"/>
          <w:szCs w:val="28"/>
        </w:rPr>
        <w:t xml:space="preserve"> (далее – Регламент)</w:t>
      </w:r>
      <w:r>
        <w:rPr>
          <w:sz w:val="28"/>
          <w:szCs w:val="28"/>
        </w:rPr>
        <w:t>.</w:t>
      </w:r>
    </w:p>
    <w:p w:rsidR="00120B64" w:rsidRPr="002012D3" w:rsidRDefault="00120B64" w:rsidP="00120B64">
      <w:pPr>
        <w:spacing w:line="360" w:lineRule="auto"/>
        <w:jc w:val="both"/>
        <w:rPr>
          <w:sz w:val="28"/>
          <w:szCs w:val="28"/>
        </w:rPr>
      </w:pPr>
      <w:r w:rsidRPr="002012D3">
        <w:rPr>
          <w:sz w:val="28"/>
          <w:szCs w:val="28"/>
        </w:rPr>
        <w:tab/>
        <w:t>2.</w:t>
      </w:r>
      <w:r w:rsidR="00670D16" w:rsidRPr="002012D3">
        <w:rPr>
          <w:sz w:val="28"/>
          <w:szCs w:val="28"/>
        </w:rPr>
        <w:t xml:space="preserve"> Установить,</w:t>
      </w:r>
      <w:r w:rsidR="004A227A" w:rsidRPr="002012D3">
        <w:rPr>
          <w:sz w:val="28"/>
          <w:szCs w:val="28"/>
        </w:rPr>
        <w:t xml:space="preserve"> что </w:t>
      </w:r>
      <w:r w:rsidR="002012D3" w:rsidRPr="002012D3">
        <w:rPr>
          <w:sz w:val="28"/>
          <w:szCs w:val="28"/>
        </w:rPr>
        <w:t xml:space="preserve">пункт </w:t>
      </w:r>
      <w:r w:rsidR="0022649F" w:rsidRPr="002012D3">
        <w:rPr>
          <w:sz w:val="28"/>
          <w:szCs w:val="28"/>
        </w:rPr>
        <w:t xml:space="preserve">6 Регламента </w:t>
      </w:r>
      <w:r w:rsidR="002012D3" w:rsidRPr="002012D3">
        <w:rPr>
          <w:sz w:val="28"/>
          <w:szCs w:val="28"/>
        </w:rPr>
        <w:t>вступает</w:t>
      </w:r>
      <w:r w:rsidR="004A227A" w:rsidRPr="002012D3">
        <w:rPr>
          <w:sz w:val="28"/>
          <w:szCs w:val="28"/>
        </w:rPr>
        <w:t xml:space="preserve"> в силу с 1 января 2017 г.</w:t>
      </w:r>
      <w:r w:rsidRPr="002012D3">
        <w:rPr>
          <w:sz w:val="28"/>
          <w:szCs w:val="28"/>
        </w:rPr>
        <w:t xml:space="preserve"> </w:t>
      </w:r>
    </w:p>
    <w:p w:rsidR="00120B64" w:rsidRDefault="00120B64" w:rsidP="00120B64">
      <w:pPr>
        <w:spacing w:line="360" w:lineRule="auto"/>
        <w:jc w:val="both"/>
        <w:rPr>
          <w:sz w:val="28"/>
          <w:szCs w:val="28"/>
        </w:rPr>
      </w:pPr>
      <w:r>
        <w:rPr>
          <w:sz w:val="28"/>
          <w:szCs w:val="28"/>
        </w:rPr>
        <w:tab/>
      </w:r>
      <w:r w:rsidR="00670D16">
        <w:rPr>
          <w:sz w:val="28"/>
          <w:szCs w:val="28"/>
        </w:rPr>
        <w:t>3</w:t>
      </w:r>
      <w:r w:rsidR="006F5D4A">
        <w:rPr>
          <w:sz w:val="28"/>
          <w:szCs w:val="28"/>
        </w:rPr>
        <w:t xml:space="preserve">. </w:t>
      </w:r>
      <w:r>
        <w:rPr>
          <w:sz w:val="28"/>
          <w:szCs w:val="28"/>
        </w:rPr>
        <w:t xml:space="preserve">Контроль за исполнением настоящего приказа оставляю за собой. </w:t>
      </w:r>
    </w:p>
    <w:p w:rsidR="00BF7FBC" w:rsidRDefault="00BF7FBC" w:rsidP="00120B64">
      <w:pPr>
        <w:spacing w:line="360" w:lineRule="auto"/>
        <w:jc w:val="both"/>
        <w:rPr>
          <w:sz w:val="28"/>
          <w:szCs w:val="28"/>
        </w:rPr>
      </w:pPr>
    </w:p>
    <w:p w:rsidR="00A11C66" w:rsidRDefault="00673534" w:rsidP="00A11C66">
      <w:pPr>
        <w:spacing w:line="360" w:lineRule="auto"/>
        <w:jc w:val="both"/>
        <w:rPr>
          <w:sz w:val="28"/>
          <w:szCs w:val="28"/>
        </w:rPr>
      </w:pPr>
      <w:r>
        <w:rPr>
          <w:sz w:val="28"/>
          <w:szCs w:val="28"/>
        </w:rPr>
        <w:t>Р</w:t>
      </w:r>
      <w:r w:rsidR="00120B64">
        <w:rPr>
          <w:sz w:val="28"/>
          <w:szCs w:val="28"/>
        </w:rPr>
        <w:t>уководител</w:t>
      </w:r>
      <w:r>
        <w:rPr>
          <w:sz w:val="28"/>
          <w:szCs w:val="28"/>
        </w:rPr>
        <w:t>ь</w:t>
      </w:r>
      <w:r w:rsidR="00120B64">
        <w:rPr>
          <w:sz w:val="28"/>
          <w:szCs w:val="28"/>
        </w:rPr>
        <w:t xml:space="preserve">                           </w:t>
      </w:r>
      <w:r>
        <w:rPr>
          <w:sz w:val="28"/>
          <w:szCs w:val="28"/>
        </w:rPr>
        <w:t xml:space="preserve">     </w:t>
      </w:r>
      <w:r w:rsidR="00120B64">
        <w:rPr>
          <w:sz w:val="28"/>
          <w:szCs w:val="28"/>
        </w:rPr>
        <w:t xml:space="preserve">                                 </w:t>
      </w:r>
      <w:r w:rsidR="00D0342B">
        <w:rPr>
          <w:sz w:val="28"/>
          <w:szCs w:val="28"/>
        </w:rPr>
        <w:t xml:space="preserve">   </w:t>
      </w:r>
      <w:r w:rsidR="00120B64">
        <w:rPr>
          <w:sz w:val="28"/>
          <w:szCs w:val="28"/>
        </w:rPr>
        <w:t xml:space="preserve">                         </w:t>
      </w:r>
      <w:r w:rsidR="00697929">
        <w:rPr>
          <w:sz w:val="28"/>
          <w:szCs w:val="28"/>
        </w:rPr>
        <w:t xml:space="preserve">   </w:t>
      </w:r>
      <w:r w:rsidR="00120B64">
        <w:rPr>
          <w:sz w:val="28"/>
          <w:szCs w:val="28"/>
        </w:rPr>
        <w:t>М.А. Мурашко</w:t>
      </w:r>
    </w:p>
    <w:p w:rsidR="000D2953" w:rsidRPr="002012D3" w:rsidRDefault="00C3477A" w:rsidP="00A11C66">
      <w:pPr>
        <w:pStyle w:val="ac"/>
        <w:rPr>
          <w:sz w:val="28"/>
          <w:szCs w:val="28"/>
        </w:rPr>
      </w:pPr>
      <w:r>
        <w:br w:type="page"/>
      </w:r>
      <w:r w:rsidR="000D2953" w:rsidRPr="006A7335">
        <w:rPr>
          <w:color w:val="FF0000"/>
        </w:rPr>
        <w:lastRenderedPageBreak/>
        <w:t xml:space="preserve">                                                                                              </w:t>
      </w:r>
      <w:r w:rsidR="00A11C66" w:rsidRPr="006A7335">
        <w:rPr>
          <w:color w:val="FF0000"/>
        </w:rPr>
        <w:t xml:space="preserve">                </w:t>
      </w:r>
      <w:r w:rsidR="000D2953" w:rsidRPr="006A7335">
        <w:rPr>
          <w:color w:val="FF0000"/>
        </w:rPr>
        <w:t xml:space="preserve"> </w:t>
      </w:r>
      <w:r w:rsidR="000D2953" w:rsidRPr="002012D3">
        <w:rPr>
          <w:sz w:val="28"/>
          <w:szCs w:val="28"/>
        </w:rPr>
        <w:t xml:space="preserve">Приложение                                     </w:t>
      </w:r>
    </w:p>
    <w:p w:rsidR="000D2953" w:rsidRPr="002012D3" w:rsidRDefault="000D2953" w:rsidP="00A11C66">
      <w:pPr>
        <w:pStyle w:val="ac"/>
        <w:rPr>
          <w:sz w:val="28"/>
          <w:szCs w:val="28"/>
        </w:rPr>
      </w:pPr>
      <w:r w:rsidRPr="002012D3">
        <w:rPr>
          <w:sz w:val="28"/>
          <w:szCs w:val="28"/>
        </w:rPr>
        <w:t xml:space="preserve">                                                                           к приказу Федеральной службы по</w:t>
      </w:r>
    </w:p>
    <w:p w:rsidR="000D2953" w:rsidRPr="002012D3" w:rsidRDefault="000D2953" w:rsidP="00A11C66">
      <w:pPr>
        <w:pStyle w:val="ac"/>
        <w:rPr>
          <w:sz w:val="28"/>
          <w:szCs w:val="28"/>
        </w:rPr>
      </w:pPr>
      <w:r w:rsidRPr="002012D3">
        <w:rPr>
          <w:sz w:val="28"/>
          <w:szCs w:val="28"/>
        </w:rPr>
        <w:t xml:space="preserve">                                                                             надзору в сфере здравоохранения  </w:t>
      </w:r>
    </w:p>
    <w:p w:rsidR="000D2953" w:rsidRPr="002012D3" w:rsidRDefault="000D2953" w:rsidP="00A11C66">
      <w:pPr>
        <w:pStyle w:val="ac"/>
      </w:pPr>
      <w:r w:rsidRPr="002012D3">
        <w:rPr>
          <w:sz w:val="28"/>
          <w:szCs w:val="28"/>
        </w:rPr>
        <w:t xml:space="preserve">                                                                             от «____» ______ 20 ____ г. №</w:t>
      </w:r>
      <w:r w:rsidRPr="002012D3">
        <w:t xml:space="preserve"> ____</w:t>
      </w:r>
    </w:p>
    <w:p w:rsidR="000D2953" w:rsidRPr="000D2953" w:rsidRDefault="000D2953" w:rsidP="000D2953">
      <w:pPr>
        <w:pStyle w:val="ConsPlusNormal"/>
        <w:jc w:val="both"/>
        <w:rPr>
          <w:rFonts w:ascii="Times New Roman" w:hAnsi="Times New Roman" w:cs="Times New Roman"/>
          <w:b/>
          <w:bCs/>
          <w:sz w:val="28"/>
          <w:szCs w:val="28"/>
        </w:rPr>
      </w:pPr>
    </w:p>
    <w:p w:rsidR="000D2953" w:rsidRDefault="000D2953" w:rsidP="000D2953">
      <w:pPr>
        <w:jc w:val="both"/>
        <w:rPr>
          <w:sz w:val="28"/>
          <w:szCs w:val="28"/>
        </w:rPr>
      </w:pPr>
    </w:p>
    <w:p w:rsidR="000D2953" w:rsidRPr="000D2953" w:rsidRDefault="000D2953" w:rsidP="000D2953">
      <w:pPr>
        <w:jc w:val="both"/>
        <w:rPr>
          <w:sz w:val="28"/>
          <w:szCs w:val="28"/>
        </w:rPr>
      </w:pPr>
    </w:p>
    <w:p w:rsidR="000D2953" w:rsidRPr="000D2953" w:rsidRDefault="000D2953" w:rsidP="000D2953">
      <w:pPr>
        <w:jc w:val="center"/>
        <w:rPr>
          <w:b/>
          <w:sz w:val="28"/>
          <w:szCs w:val="28"/>
        </w:rPr>
      </w:pPr>
      <w:r w:rsidRPr="000D2953">
        <w:rPr>
          <w:b/>
          <w:sz w:val="28"/>
          <w:szCs w:val="28"/>
        </w:rPr>
        <w:t>РЕГЛАМЕНТ</w:t>
      </w:r>
    </w:p>
    <w:p w:rsidR="000D2953" w:rsidRPr="000D2953" w:rsidRDefault="000D2953" w:rsidP="000D2953">
      <w:pPr>
        <w:jc w:val="center"/>
        <w:rPr>
          <w:b/>
          <w:sz w:val="28"/>
          <w:szCs w:val="28"/>
        </w:rPr>
      </w:pPr>
      <w:r w:rsidRPr="000D2953">
        <w:rPr>
          <w:b/>
          <w:sz w:val="28"/>
          <w:szCs w:val="28"/>
        </w:rPr>
        <w:t>ПРОВЕДЕНИЯ ФЕДЕРАЛЬНОЙ СЛУЖБОЙ ПО НАДЗОРУ В СФЕРЕ ЗДРАВООХРАНЕНИЯ ВЕДОМСТВЕННОГО КОНТРОЛЯ В СФЕРЕ ЗАКУПОК ДЛЯ ОБЕСПЕЧЕНИЯ ФЕДЕРАЛЬНЫХ НУЖД</w:t>
      </w:r>
    </w:p>
    <w:p w:rsidR="000D2953" w:rsidRDefault="000D2953" w:rsidP="000D2953">
      <w:pPr>
        <w:autoSpaceDE w:val="0"/>
        <w:autoSpaceDN w:val="0"/>
        <w:adjustRightInd w:val="0"/>
        <w:jc w:val="both"/>
        <w:outlineLvl w:val="0"/>
        <w:rPr>
          <w:sz w:val="28"/>
          <w:szCs w:val="28"/>
        </w:rPr>
      </w:pPr>
      <w:r w:rsidRPr="000D2953">
        <w:rPr>
          <w:sz w:val="28"/>
          <w:szCs w:val="28"/>
        </w:rPr>
        <w:tab/>
      </w:r>
    </w:p>
    <w:p w:rsidR="000D2953" w:rsidRPr="000D2953" w:rsidRDefault="000D2953" w:rsidP="000D2953">
      <w:pPr>
        <w:autoSpaceDE w:val="0"/>
        <w:autoSpaceDN w:val="0"/>
        <w:adjustRightInd w:val="0"/>
        <w:jc w:val="both"/>
        <w:outlineLvl w:val="0"/>
        <w:rPr>
          <w:sz w:val="28"/>
          <w:szCs w:val="28"/>
        </w:rPr>
      </w:pPr>
    </w:p>
    <w:p w:rsidR="00A11C66" w:rsidRPr="002012D3" w:rsidRDefault="000D2953" w:rsidP="000D2953">
      <w:pPr>
        <w:autoSpaceDE w:val="0"/>
        <w:autoSpaceDN w:val="0"/>
        <w:adjustRightInd w:val="0"/>
        <w:ind w:firstLine="540"/>
        <w:jc w:val="both"/>
        <w:rPr>
          <w:sz w:val="28"/>
          <w:szCs w:val="28"/>
        </w:rPr>
      </w:pPr>
      <w:r w:rsidRPr="002012D3">
        <w:rPr>
          <w:sz w:val="28"/>
          <w:szCs w:val="28"/>
        </w:rPr>
        <w:t xml:space="preserve">1. </w:t>
      </w:r>
      <w:r w:rsidR="00B07E73">
        <w:rPr>
          <w:sz w:val="28"/>
          <w:szCs w:val="28"/>
        </w:rPr>
        <w:t xml:space="preserve">Настоящий </w:t>
      </w:r>
      <w:r w:rsidRPr="002012D3">
        <w:rPr>
          <w:sz w:val="28"/>
          <w:szCs w:val="28"/>
        </w:rPr>
        <w:t xml:space="preserve">Регламент устанавливает порядок проведения </w:t>
      </w:r>
      <w:r w:rsidR="000212FF">
        <w:rPr>
          <w:sz w:val="28"/>
          <w:szCs w:val="28"/>
        </w:rPr>
        <w:t xml:space="preserve">Федеральной </w:t>
      </w:r>
      <w:r w:rsidR="000212FF" w:rsidRPr="00012860">
        <w:rPr>
          <w:sz w:val="28"/>
          <w:szCs w:val="28"/>
        </w:rPr>
        <w:t xml:space="preserve">службой по надзору в сфере здравоохранения </w:t>
      </w:r>
      <w:r w:rsidRPr="00012860">
        <w:rPr>
          <w:sz w:val="28"/>
          <w:szCs w:val="28"/>
        </w:rPr>
        <w:t xml:space="preserve">ведомственного контроля в сфере закупок </w:t>
      </w:r>
      <w:r w:rsidR="00B07E73" w:rsidRPr="00012860">
        <w:rPr>
          <w:sz w:val="28"/>
          <w:szCs w:val="28"/>
        </w:rPr>
        <w:t xml:space="preserve">товаров, работ, услуг </w:t>
      </w:r>
      <w:r w:rsidRPr="00012860">
        <w:rPr>
          <w:sz w:val="28"/>
          <w:szCs w:val="28"/>
        </w:rPr>
        <w:t>для обеспечения федеральных нужд (далее – ведомственный контроль)</w:t>
      </w:r>
      <w:r w:rsidR="00B07E73" w:rsidRPr="00B07E73">
        <w:rPr>
          <w:sz w:val="28"/>
          <w:szCs w:val="28"/>
        </w:rPr>
        <w:t xml:space="preserve"> за соблюдением законодательных и иных нормативных правовых актов о контрактной системе в сфере закупок товаров, работ, услуг для обеспечения государственных нужд (далее - законодательство Российской Федерации о контрактной системе в сфере закупок) в отношении подведомственных </w:t>
      </w:r>
      <w:r w:rsidR="000212FF">
        <w:rPr>
          <w:sz w:val="28"/>
          <w:szCs w:val="28"/>
        </w:rPr>
        <w:t>Федеральной службе по надзору в сфере здравоохранения</w:t>
      </w:r>
      <w:r w:rsidR="00B07E73">
        <w:rPr>
          <w:sz w:val="28"/>
          <w:szCs w:val="28"/>
        </w:rPr>
        <w:t xml:space="preserve"> </w:t>
      </w:r>
      <w:r w:rsidR="00B07E73" w:rsidRPr="00B07E73">
        <w:rPr>
          <w:sz w:val="28"/>
          <w:szCs w:val="28"/>
        </w:rPr>
        <w:t xml:space="preserve">заказчиков (далее - </w:t>
      </w:r>
      <w:r w:rsidR="00B07E73">
        <w:rPr>
          <w:sz w:val="28"/>
          <w:szCs w:val="28"/>
        </w:rPr>
        <w:t>з</w:t>
      </w:r>
      <w:r w:rsidR="00B07E73" w:rsidRPr="00B07E73">
        <w:rPr>
          <w:sz w:val="28"/>
          <w:szCs w:val="28"/>
        </w:rPr>
        <w:t>аказчик)</w:t>
      </w:r>
      <w:r w:rsidR="00A11C66" w:rsidRPr="002012D3">
        <w:rPr>
          <w:sz w:val="28"/>
          <w:szCs w:val="28"/>
        </w:rPr>
        <w:t>.</w:t>
      </w:r>
    </w:p>
    <w:p w:rsidR="000D2953" w:rsidRPr="002012D3" w:rsidRDefault="000D2953" w:rsidP="00B07E73">
      <w:pPr>
        <w:autoSpaceDE w:val="0"/>
        <w:autoSpaceDN w:val="0"/>
        <w:adjustRightInd w:val="0"/>
        <w:ind w:firstLine="540"/>
        <w:jc w:val="both"/>
        <w:rPr>
          <w:sz w:val="28"/>
          <w:szCs w:val="28"/>
        </w:rPr>
      </w:pPr>
      <w:r w:rsidRPr="002012D3">
        <w:rPr>
          <w:sz w:val="28"/>
          <w:szCs w:val="28"/>
        </w:rPr>
        <w:t>2. Предметом ведомственного контроля является соблюдение</w:t>
      </w:r>
      <w:r w:rsidR="00B07E73">
        <w:rPr>
          <w:sz w:val="28"/>
          <w:szCs w:val="28"/>
        </w:rPr>
        <w:t xml:space="preserve"> заказчиками</w:t>
      </w:r>
      <w:r w:rsidR="00A11C66" w:rsidRPr="002012D3">
        <w:rPr>
          <w:sz w:val="28"/>
          <w:szCs w:val="28"/>
        </w:rPr>
        <w:t xml:space="preserve">, </w:t>
      </w:r>
      <w:r w:rsidR="00D2131B" w:rsidRPr="002012D3">
        <w:rPr>
          <w:sz w:val="28"/>
          <w:szCs w:val="28"/>
        </w:rPr>
        <w:t xml:space="preserve">в том числе их контрактными службами, </w:t>
      </w:r>
      <w:r w:rsidR="00B07E73">
        <w:rPr>
          <w:sz w:val="28"/>
          <w:szCs w:val="28"/>
        </w:rPr>
        <w:t xml:space="preserve">контрактными управляющими, </w:t>
      </w:r>
      <w:r w:rsidR="00D2131B" w:rsidRPr="002012D3">
        <w:rPr>
          <w:sz w:val="28"/>
          <w:szCs w:val="28"/>
        </w:rPr>
        <w:t>комиссиями по осуществлению закупок,</w:t>
      </w:r>
      <w:r w:rsidR="00B07E73">
        <w:rPr>
          <w:sz w:val="28"/>
          <w:szCs w:val="28"/>
        </w:rPr>
        <w:t xml:space="preserve"> </w:t>
      </w:r>
      <w:r w:rsidR="00B07E73" w:rsidRPr="00B07E73">
        <w:rPr>
          <w:sz w:val="28"/>
          <w:szCs w:val="28"/>
        </w:rPr>
        <w:t>уполномоченными органами и уполномоченными учреждениями, законодательства Российской Федерации о контрактной системе в сфере закупок</w:t>
      </w:r>
      <w:r w:rsidRPr="002012D3">
        <w:rPr>
          <w:sz w:val="28"/>
          <w:szCs w:val="28"/>
        </w:rPr>
        <w:t>.</w:t>
      </w:r>
    </w:p>
    <w:p w:rsidR="000D2953" w:rsidRPr="000D2953" w:rsidRDefault="000D2953" w:rsidP="000D2953">
      <w:pPr>
        <w:autoSpaceDE w:val="0"/>
        <w:autoSpaceDN w:val="0"/>
        <w:adjustRightInd w:val="0"/>
        <w:ind w:firstLine="540"/>
        <w:jc w:val="both"/>
        <w:rPr>
          <w:sz w:val="28"/>
          <w:szCs w:val="28"/>
        </w:rPr>
      </w:pPr>
      <w:r w:rsidRPr="000D2953">
        <w:rPr>
          <w:sz w:val="28"/>
          <w:szCs w:val="28"/>
        </w:rPr>
        <w:t>3. При осуществлении ведомственного контроля Росздравнадзор осуществляет проверку соблюдения законодательства Российской Федерации о контрактной системе в сфере закупок, в том числе:</w:t>
      </w:r>
    </w:p>
    <w:p w:rsidR="000D2953" w:rsidRPr="000D2953" w:rsidRDefault="000D2953" w:rsidP="000D2953">
      <w:pPr>
        <w:autoSpaceDE w:val="0"/>
        <w:autoSpaceDN w:val="0"/>
        <w:adjustRightInd w:val="0"/>
        <w:ind w:firstLine="540"/>
        <w:jc w:val="both"/>
        <w:rPr>
          <w:sz w:val="28"/>
          <w:szCs w:val="28"/>
        </w:rPr>
      </w:pPr>
      <w:r w:rsidRPr="000D2953">
        <w:rPr>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0D2953" w:rsidRPr="000D2953" w:rsidRDefault="000D2953" w:rsidP="000D2953">
      <w:pPr>
        <w:autoSpaceDE w:val="0"/>
        <w:autoSpaceDN w:val="0"/>
        <w:adjustRightInd w:val="0"/>
        <w:ind w:firstLine="540"/>
        <w:jc w:val="both"/>
        <w:rPr>
          <w:sz w:val="28"/>
          <w:szCs w:val="28"/>
        </w:rPr>
      </w:pPr>
      <w:r w:rsidRPr="000D2953">
        <w:rPr>
          <w:sz w:val="28"/>
          <w:szCs w:val="28"/>
        </w:rPr>
        <w:t>б) соблюдения требований к обоснованию закупок и обоснованности закупок;</w:t>
      </w:r>
    </w:p>
    <w:p w:rsidR="000D2953" w:rsidRPr="000D2953" w:rsidRDefault="000D2953" w:rsidP="000D2953">
      <w:pPr>
        <w:autoSpaceDE w:val="0"/>
        <w:autoSpaceDN w:val="0"/>
        <w:adjustRightInd w:val="0"/>
        <w:ind w:firstLine="540"/>
        <w:jc w:val="both"/>
        <w:rPr>
          <w:sz w:val="28"/>
          <w:szCs w:val="28"/>
        </w:rPr>
      </w:pPr>
      <w:r w:rsidRPr="000D2953">
        <w:rPr>
          <w:sz w:val="28"/>
          <w:szCs w:val="28"/>
        </w:rPr>
        <w:t>в) соблюдения требований о нормировании в сфере закупок;</w:t>
      </w:r>
    </w:p>
    <w:p w:rsidR="000D2953" w:rsidRPr="000D2953" w:rsidRDefault="000D2953" w:rsidP="000D2953">
      <w:pPr>
        <w:autoSpaceDE w:val="0"/>
        <w:autoSpaceDN w:val="0"/>
        <w:adjustRightInd w:val="0"/>
        <w:ind w:firstLine="540"/>
        <w:jc w:val="both"/>
        <w:rPr>
          <w:sz w:val="28"/>
          <w:szCs w:val="28"/>
        </w:rPr>
      </w:pPr>
      <w:r w:rsidRPr="000D2953">
        <w:rPr>
          <w:sz w:val="28"/>
          <w:szCs w:val="28"/>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0D2953" w:rsidRPr="000D2953" w:rsidRDefault="000D2953" w:rsidP="000D2953">
      <w:pPr>
        <w:autoSpaceDE w:val="0"/>
        <w:autoSpaceDN w:val="0"/>
        <w:adjustRightInd w:val="0"/>
        <w:ind w:firstLine="540"/>
        <w:jc w:val="both"/>
        <w:rPr>
          <w:sz w:val="28"/>
          <w:szCs w:val="28"/>
        </w:rPr>
      </w:pPr>
      <w:r w:rsidRPr="000D2953">
        <w:rPr>
          <w:sz w:val="28"/>
          <w:szCs w:val="28"/>
        </w:rPr>
        <w:t>д)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w:t>
      </w:r>
    </w:p>
    <w:p w:rsidR="000D2953" w:rsidRPr="000D2953" w:rsidRDefault="000D2953" w:rsidP="000D2953">
      <w:pPr>
        <w:autoSpaceDE w:val="0"/>
        <w:autoSpaceDN w:val="0"/>
        <w:adjustRightInd w:val="0"/>
        <w:ind w:firstLine="540"/>
        <w:jc w:val="both"/>
        <w:rPr>
          <w:sz w:val="28"/>
          <w:szCs w:val="28"/>
        </w:rPr>
      </w:pPr>
      <w:r w:rsidRPr="000D2953">
        <w:rPr>
          <w:sz w:val="28"/>
          <w:szCs w:val="28"/>
        </w:rPr>
        <w:t>е) соответствия информации об идентификационных кодах закупок и об объеме финансового обеспечения для осуществления данных закупок, содержащейся:</w:t>
      </w:r>
    </w:p>
    <w:p w:rsidR="000D2953" w:rsidRPr="000D2953" w:rsidRDefault="000D2953" w:rsidP="000D2953">
      <w:pPr>
        <w:autoSpaceDE w:val="0"/>
        <w:autoSpaceDN w:val="0"/>
        <w:adjustRightInd w:val="0"/>
        <w:ind w:firstLine="540"/>
        <w:jc w:val="both"/>
        <w:rPr>
          <w:sz w:val="28"/>
          <w:szCs w:val="28"/>
        </w:rPr>
      </w:pPr>
      <w:r w:rsidRPr="000D2953">
        <w:rPr>
          <w:sz w:val="28"/>
          <w:szCs w:val="28"/>
        </w:rPr>
        <w:t>в планах-графиках, - информации, содержащейся в планах закупок;</w:t>
      </w:r>
    </w:p>
    <w:p w:rsidR="00697929" w:rsidRDefault="000D2953" w:rsidP="000D2953">
      <w:pPr>
        <w:autoSpaceDE w:val="0"/>
        <w:autoSpaceDN w:val="0"/>
        <w:adjustRightInd w:val="0"/>
        <w:ind w:firstLine="540"/>
        <w:jc w:val="both"/>
        <w:rPr>
          <w:sz w:val="28"/>
          <w:szCs w:val="28"/>
        </w:rPr>
        <w:sectPr w:rsidR="00697929" w:rsidSect="002012D3">
          <w:pgSz w:w="11906" w:h="16838"/>
          <w:pgMar w:top="567" w:right="567" w:bottom="993" w:left="1134" w:header="709" w:footer="709" w:gutter="0"/>
          <w:pgNumType w:start="3"/>
          <w:cols w:space="708"/>
          <w:titlePg/>
          <w:docGrid w:linePitch="360"/>
        </w:sectPr>
      </w:pPr>
      <w:r w:rsidRPr="000D2953">
        <w:rPr>
          <w:sz w:val="28"/>
          <w:szCs w:val="28"/>
        </w:rPr>
        <w:t>в протоколах определения поставщиков (подрядчиков, исполнителей), - информации, содержащейся в документации о закупках;</w:t>
      </w:r>
    </w:p>
    <w:p w:rsidR="000D2953" w:rsidRPr="000D2953" w:rsidRDefault="000D2953" w:rsidP="000D2953">
      <w:pPr>
        <w:autoSpaceDE w:val="0"/>
        <w:autoSpaceDN w:val="0"/>
        <w:adjustRightInd w:val="0"/>
        <w:ind w:firstLine="540"/>
        <w:jc w:val="both"/>
        <w:rPr>
          <w:sz w:val="28"/>
          <w:szCs w:val="28"/>
        </w:rPr>
      </w:pPr>
      <w:r w:rsidRPr="000D2953">
        <w:rPr>
          <w:sz w:val="28"/>
          <w:szCs w:val="28"/>
        </w:rPr>
        <w:lastRenderedPageBreak/>
        <w:t>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0D2953" w:rsidRPr="000D2953" w:rsidRDefault="000D2953" w:rsidP="000D2953">
      <w:pPr>
        <w:autoSpaceDE w:val="0"/>
        <w:autoSpaceDN w:val="0"/>
        <w:adjustRightInd w:val="0"/>
        <w:ind w:firstLine="540"/>
        <w:jc w:val="both"/>
        <w:rPr>
          <w:sz w:val="28"/>
          <w:szCs w:val="28"/>
        </w:rPr>
      </w:pPr>
      <w:r w:rsidRPr="000D2953">
        <w:rPr>
          <w:sz w:val="28"/>
          <w:szCs w:val="28"/>
        </w:rPr>
        <w:t>в реестре контрактов, заключенных заказчиками, - условиям контрактов;</w:t>
      </w:r>
    </w:p>
    <w:p w:rsidR="000D2953" w:rsidRPr="000D2953" w:rsidRDefault="000D2953" w:rsidP="000D2953">
      <w:pPr>
        <w:autoSpaceDE w:val="0"/>
        <w:autoSpaceDN w:val="0"/>
        <w:adjustRightInd w:val="0"/>
        <w:ind w:firstLine="540"/>
        <w:jc w:val="both"/>
        <w:rPr>
          <w:sz w:val="28"/>
          <w:szCs w:val="28"/>
        </w:rPr>
      </w:pPr>
      <w:r w:rsidRPr="000D2953">
        <w:rPr>
          <w:sz w:val="28"/>
          <w:szCs w:val="28"/>
        </w:rPr>
        <w:t>ж)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0D2953" w:rsidRPr="000D2953" w:rsidRDefault="000D2953" w:rsidP="000D2953">
      <w:pPr>
        <w:autoSpaceDE w:val="0"/>
        <w:autoSpaceDN w:val="0"/>
        <w:adjustRightInd w:val="0"/>
        <w:ind w:firstLine="540"/>
        <w:jc w:val="both"/>
        <w:rPr>
          <w:sz w:val="28"/>
          <w:szCs w:val="28"/>
        </w:rPr>
      </w:pPr>
      <w:r w:rsidRPr="000D2953">
        <w:rPr>
          <w:sz w:val="28"/>
          <w:szCs w:val="28"/>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0D2953" w:rsidRPr="000D2953" w:rsidRDefault="000D2953" w:rsidP="000D2953">
      <w:pPr>
        <w:autoSpaceDE w:val="0"/>
        <w:autoSpaceDN w:val="0"/>
        <w:adjustRightInd w:val="0"/>
        <w:ind w:firstLine="540"/>
        <w:jc w:val="both"/>
        <w:rPr>
          <w:sz w:val="28"/>
          <w:szCs w:val="28"/>
        </w:rPr>
      </w:pPr>
      <w:r w:rsidRPr="000D2953">
        <w:rPr>
          <w:sz w:val="28"/>
          <w:szCs w:val="28"/>
        </w:rPr>
        <w:t>и) соблюдения требований по определению поставщика (подрядчика, исполнителя);</w:t>
      </w:r>
    </w:p>
    <w:p w:rsidR="000D2953" w:rsidRPr="000D2953" w:rsidRDefault="000D2953" w:rsidP="000D2953">
      <w:pPr>
        <w:autoSpaceDE w:val="0"/>
        <w:autoSpaceDN w:val="0"/>
        <w:adjustRightInd w:val="0"/>
        <w:ind w:firstLine="540"/>
        <w:jc w:val="both"/>
        <w:rPr>
          <w:sz w:val="28"/>
          <w:szCs w:val="28"/>
        </w:rPr>
      </w:pPr>
      <w:r w:rsidRPr="000D2953">
        <w:rPr>
          <w:sz w:val="28"/>
          <w:szCs w:val="28"/>
        </w:rPr>
        <w:t>к)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0D2953" w:rsidRPr="000D2953" w:rsidRDefault="000D2953" w:rsidP="000D2953">
      <w:pPr>
        <w:autoSpaceDE w:val="0"/>
        <w:autoSpaceDN w:val="0"/>
        <w:adjustRightInd w:val="0"/>
        <w:ind w:firstLine="540"/>
        <w:jc w:val="both"/>
        <w:rPr>
          <w:sz w:val="28"/>
          <w:szCs w:val="28"/>
        </w:rPr>
      </w:pPr>
      <w:r w:rsidRPr="000D2953">
        <w:rPr>
          <w:sz w:val="28"/>
          <w:szCs w:val="28"/>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D2953" w:rsidRPr="000D2953" w:rsidRDefault="000D2953" w:rsidP="000D2953">
      <w:pPr>
        <w:autoSpaceDE w:val="0"/>
        <w:autoSpaceDN w:val="0"/>
        <w:adjustRightInd w:val="0"/>
        <w:ind w:firstLine="540"/>
        <w:jc w:val="both"/>
        <w:rPr>
          <w:sz w:val="28"/>
          <w:szCs w:val="28"/>
        </w:rPr>
      </w:pPr>
      <w:r w:rsidRPr="000D2953">
        <w:rPr>
          <w:sz w:val="28"/>
          <w:szCs w:val="28"/>
        </w:rPr>
        <w:t>м) соответствия поставленного товара, выполненной работы (ее результата) или оказанной услуги условиям контракта;</w:t>
      </w:r>
    </w:p>
    <w:p w:rsidR="000D2953" w:rsidRPr="000D2953" w:rsidRDefault="000D2953" w:rsidP="000D2953">
      <w:pPr>
        <w:autoSpaceDE w:val="0"/>
        <w:autoSpaceDN w:val="0"/>
        <w:adjustRightInd w:val="0"/>
        <w:ind w:firstLine="540"/>
        <w:jc w:val="both"/>
        <w:rPr>
          <w:sz w:val="28"/>
          <w:szCs w:val="28"/>
        </w:rPr>
      </w:pPr>
      <w:r w:rsidRPr="000D2953">
        <w:rPr>
          <w:sz w:val="28"/>
          <w:szCs w:val="28"/>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D2953" w:rsidRPr="000D2953" w:rsidRDefault="000D2953" w:rsidP="000D2953">
      <w:pPr>
        <w:autoSpaceDE w:val="0"/>
        <w:autoSpaceDN w:val="0"/>
        <w:adjustRightInd w:val="0"/>
        <w:ind w:firstLine="540"/>
        <w:jc w:val="both"/>
        <w:rPr>
          <w:sz w:val="28"/>
          <w:szCs w:val="28"/>
        </w:rPr>
      </w:pPr>
      <w:r w:rsidRPr="000D2953">
        <w:rPr>
          <w:sz w:val="28"/>
          <w:szCs w:val="28"/>
        </w:rPr>
        <w:t>о) соответствия использования поставленного товара, выполненной работы (ее результата) или оказанной услуги целям осуществления закупки.</w:t>
      </w:r>
    </w:p>
    <w:p w:rsidR="000D2953" w:rsidRPr="000D2953" w:rsidRDefault="000D2953" w:rsidP="000D2953">
      <w:pPr>
        <w:autoSpaceDE w:val="0"/>
        <w:autoSpaceDN w:val="0"/>
        <w:adjustRightInd w:val="0"/>
        <w:ind w:firstLine="540"/>
        <w:jc w:val="both"/>
        <w:rPr>
          <w:sz w:val="28"/>
          <w:szCs w:val="28"/>
        </w:rPr>
      </w:pPr>
      <w:r w:rsidRPr="000D2953">
        <w:rPr>
          <w:sz w:val="28"/>
          <w:szCs w:val="28"/>
        </w:rPr>
        <w:t xml:space="preserve">4. Ведомственный контроль осуществляется путем проведения мероприятий ведомственного контроля. </w:t>
      </w:r>
    </w:p>
    <w:p w:rsidR="000D2953" w:rsidRPr="000D2953" w:rsidRDefault="000D2953" w:rsidP="000D2953">
      <w:pPr>
        <w:autoSpaceDE w:val="0"/>
        <w:autoSpaceDN w:val="0"/>
        <w:adjustRightInd w:val="0"/>
        <w:ind w:firstLine="540"/>
        <w:jc w:val="both"/>
        <w:rPr>
          <w:sz w:val="28"/>
          <w:szCs w:val="28"/>
        </w:rPr>
      </w:pPr>
      <w:r w:rsidRPr="000D2953">
        <w:rPr>
          <w:sz w:val="28"/>
          <w:szCs w:val="28"/>
        </w:rPr>
        <w:t xml:space="preserve">Ведомственный контроль осуществляется на основании приказа руководителя Росздравнадзора комиссией либо ответственным должностным лицом Росздравнадзора. В случае принятия руководителем решения о проведении ведомственного контроля комиссией Росздравнадзора, им назначается председатель, который возглавляет комиссию, при этом в состав комиссии должно входить не менее 2-х человек. </w:t>
      </w:r>
    </w:p>
    <w:p w:rsidR="000D2953" w:rsidRPr="000D2953" w:rsidRDefault="000D2953" w:rsidP="000212FF">
      <w:pPr>
        <w:autoSpaceDE w:val="0"/>
        <w:autoSpaceDN w:val="0"/>
        <w:adjustRightInd w:val="0"/>
        <w:ind w:firstLine="540"/>
        <w:jc w:val="both"/>
        <w:rPr>
          <w:sz w:val="28"/>
          <w:szCs w:val="28"/>
        </w:rPr>
      </w:pPr>
      <w:r w:rsidRPr="000D2953">
        <w:rPr>
          <w:sz w:val="28"/>
          <w:szCs w:val="28"/>
        </w:rPr>
        <w:t>5. Мероприятия ведомственного контроля могут быть выездными или документарным. Ведомственный контроль может быть осуществлен одновременно с внутренним финансовым аудитом.</w:t>
      </w:r>
    </w:p>
    <w:p w:rsidR="000D2953" w:rsidRPr="00697929" w:rsidRDefault="000D2953" w:rsidP="000D2953">
      <w:pPr>
        <w:autoSpaceDE w:val="0"/>
        <w:autoSpaceDN w:val="0"/>
        <w:adjustRightInd w:val="0"/>
        <w:ind w:firstLine="540"/>
        <w:jc w:val="both"/>
        <w:rPr>
          <w:sz w:val="28"/>
          <w:szCs w:val="28"/>
        </w:rPr>
      </w:pPr>
      <w:r w:rsidRPr="000D2953">
        <w:rPr>
          <w:sz w:val="28"/>
          <w:szCs w:val="28"/>
        </w:rPr>
        <w:t xml:space="preserve">6. Должностные лица, уполномоченные на осуществление ведомственного контроля, должны иметь высшее образование или дополнительное </w:t>
      </w:r>
      <w:r w:rsidRPr="00697929">
        <w:rPr>
          <w:sz w:val="28"/>
          <w:szCs w:val="28"/>
        </w:rPr>
        <w:t>профессиональное образование в сфере закупок</w:t>
      </w:r>
      <w:r w:rsidR="00D2131B" w:rsidRPr="00697929">
        <w:rPr>
          <w:rStyle w:val="af"/>
          <w:sz w:val="28"/>
          <w:szCs w:val="28"/>
        </w:rPr>
        <w:footnoteReference w:id="1"/>
      </w:r>
      <w:r w:rsidRPr="00697929">
        <w:rPr>
          <w:sz w:val="28"/>
          <w:szCs w:val="28"/>
        </w:rPr>
        <w:t>.</w:t>
      </w:r>
    </w:p>
    <w:p w:rsidR="000D2953" w:rsidRPr="000D2953" w:rsidRDefault="000D2953" w:rsidP="000D2953">
      <w:pPr>
        <w:autoSpaceDE w:val="0"/>
        <w:autoSpaceDN w:val="0"/>
        <w:adjustRightInd w:val="0"/>
        <w:ind w:firstLine="540"/>
        <w:jc w:val="both"/>
        <w:rPr>
          <w:sz w:val="28"/>
          <w:szCs w:val="28"/>
        </w:rPr>
      </w:pPr>
      <w:r w:rsidRPr="000D2953">
        <w:rPr>
          <w:sz w:val="28"/>
          <w:szCs w:val="28"/>
        </w:rPr>
        <w:t>7. Мероприятия ведомственного контроля проводятся на основании приказа руководителя Росздравнадзора, в соответствии с которым заказчику до начала проведения мероприятий ведомственного контроля направляется уведомление о проведении такого мероприятия (далее - уведомление).</w:t>
      </w:r>
    </w:p>
    <w:p w:rsidR="000D2953" w:rsidRDefault="000D2953" w:rsidP="000D2953">
      <w:pPr>
        <w:autoSpaceDE w:val="0"/>
        <w:autoSpaceDN w:val="0"/>
        <w:adjustRightInd w:val="0"/>
        <w:ind w:firstLine="540"/>
        <w:jc w:val="both"/>
        <w:rPr>
          <w:sz w:val="28"/>
          <w:szCs w:val="28"/>
        </w:rPr>
      </w:pPr>
      <w:r w:rsidRPr="000D2953">
        <w:rPr>
          <w:sz w:val="28"/>
          <w:szCs w:val="28"/>
        </w:rPr>
        <w:lastRenderedPageBreak/>
        <w:t>8. Уведомление должно содержать следующую информацию:</w:t>
      </w:r>
    </w:p>
    <w:p w:rsidR="000D2953" w:rsidRPr="000D2953" w:rsidRDefault="000D2953" w:rsidP="000D2953">
      <w:pPr>
        <w:autoSpaceDE w:val="0"/>
        <w:autoSpaceDN w:val="0"/>
        <w:adjustRightInd w:val="0"/>
        <w:ind w:firstLine="540"/>
        <w:jc w:val="both"/>
        <w:rPr>
          <w:sz w:val="28"/>
          <w:szCs w:val="28"/>
        </w:rPr>
      </w:pPr>
      <w:r w:rsidRPr="000D2953">
        <w:rPr>
          <w:sz w:val="28"/>
          <w:szCs w:val="28"/>
        </w:rPr>
        <w:t>а) наименование заказчика, в отношении которого проводится мероприятие ведомственного контроля;</w:t>
      </w:r>
    </w:p>
    <w:p w:rsidR="000D2953" w:rsidRPr="000D2953" w:rsidRDefault="000D2953" w:rsidP="000D2953">
      <w:pPr>
        <w:autoSpaceDE w:val="0"/>
        <w:autoSpaceDN w:val="0"/>
        <w:adjustRightInd w:val="0"/>
        <w:ind w:firstLine="540"/>
        <w:jc w:val="both"/>
        <w:rPr>
          <w:sz w:val="28"/>
          <w:szCs w:val="28"/>
        </w:rPr>
      </w:pPr>
      <w:r w:rsidRPr="000D2953">
        <w:rPr>
          <w:sz w:val="28"/>
          <w:szCs w:val="28"/>
        </w:rPr>
        <w:t xml:space="preserve">б) предмет мероприятия ведомственного контроля (проверяемые вопросы), в том числе период времени, за который проверяется деятельность заказчика; </w:t>
      </w:r>
    </w:p>
    <w:p w:rsidR="000D2953" w:rsidRPr="000D2953" w:rsidRDefault="000D2953" w:rsidP="000D2953">
      <w:pPr>
        <w:autoSpaceDE w:val="0"/>
        <w:autoSpaceDN w:val="0"/>
        <w:adjustRightInd w:val="0"/>
        <w:ind w:firstLine="540"/>
        <w:jc w:val="both"/>
        <w:rPr>
          <w:sz w:val="28"/>
          <w:szCs w:val="28"/>
        </w:rPr>
      </w:pPr>
      <w:r w:rsidRPr="000D2953">
        <w:rPr>
          <w:sz w:val="28"/>
          <w:szCs w:val="28"/>
        </w:rPr>
        <w:t>в) вид мероприятия ведомственного контроля (выездное или документарное);</w:t>
      </w:r>
    </w:p>
    <w:p w:rsidR="000D2953" w:rsidRPr="000D2953" w:rsidRDefault="000D2953" w:rsidP="000D2953">
      <w:pPr>
        <w:autoSpaceDE w:val="0"/>
        <w:autoSpaceDN w:val="0"/>
        <w:adjustRightInd w:val="0"/>
        <w:ind w:firstLine="540"/>
        <w:jc w:val="both"/>
        <w:rPr>
          <w:sz w:val="28"/>
          <w:szCs w:val="28"/>
        </w:rPr>
      </w:pPr>
      <w:r w:rsidRPr="000D2953">
        <w:rPr>
          <w:sz w:val="28"/>
          <w:szCs w:val="28"/>
        </w:rPr>
        <w:t>г) дату начала и дату окончания проведения мероприятия ведомственного контроля;</w:t>
      </w:r>
    </w:p>
    <w:p w:rsidR="000D2953" w:rsidRPr="000D2953" w:rsidRDefault="000D2953" w:rsidP="000D2953">
      <w:pPr>
        <w:autoSpaceDE w:val="0"/>
        <w:autoSpaceDN w:val="0"/>
        <w:adjustRightInd w:val="0"/>
        <w:ind w:firstLine="540"/>
        <w:jc w:val="both"/>
        <w:rPr>
          <w:sz w:val="28"/>
          <w:szCs w:val="28"/>
        </w:rPr>
      </w:pPr>
      <w:r w:rsidRPr="000D2953">
        <w:rPr>
          <w:sz w:val="28"/>
          <w:szCs w:val="28"/>
        </w:rPr>
        <w:t>д) перечень должностных лиц, уполномоченных на осуществление мероприятия ведомственного контроля;</w:t>
      </w:r>
    </w:p>
    <w:p w:rsidR="000D2953" w:rsidRPr="000D2953" w:rsidRDefault="000D2953" w:rsidP="000D2953">
      <w:pPr>
        <w:autoSpaceDE w:val="0"/>
        <w:autoSpaceDN w:val="0"/>
        <w:adjustRightInd w:val="0"/>
        <w:ind w:firstLine="540"/>
        <w:jc w:val="both"/>
        <w:rPr>
          <w:sz w:val="28"/>
          <w:szCs w:val="28"/>
        </w:rPr>
      </w:pPr>
      <w:r w:rsidRPr="000D2953">
        <w:rPr>
          <w:sz w:val="28"/>
          <w:szCs w:val="28"/>
        </w:rPr>
        <w:t>е) запрос о представлении документов, информации, материальных средств, необходимых для осуществления мероприятия ведомственного контроля;</w:t>
      </w:r>
    </w:p>
    <w:p w:rsidR="000D2953" w:rsidRPr="000D2953" w:rsidRDefault="000D2953" w:rsidP="000D2953">
      <w:pPr>
        <w:autoSpaceDE w:val="0"/>
        <w:autoSpaceDN w:val="0"/>
        <w:adjustRightInd w:val="0"/>
        <w:ind w:firstLine="540"/>
        <w:jc w:val="both"/>
        <w:rPr>
          <w:sz w:val="28"/>
          <w:szCs w:val="28"/>
        </w:rPr>
      </w:pPr>
      <w:r w:rsidRPr="000D2953">
        <w:rPr>
          <w:sz w:val="28"/>
          <w:szCs w:val="28"/>
        </w:rPr>
        <w:t>ж) информацию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 связи и иных необходимых средств и оборудования для проведения такого мероприятия.</w:t>
      </w:r>
    </w:p>
    <w:p w:rsidR="000D2953" w:rsidRPr="000D2953" w:rsidRDefault="000D2953" w:rsidP="000D2953">
      <w:pPr>
        <w:autoSpaceDE w:val="0"/>
        <w:autoSpaceDN w:val="0"/>
        <w:adjustRightInd w:val="0"/>
        <w:ind w:firstLine="540"/>
        <w:jc w:val="both"/>
        <w:rPr>
          <w:sz w:val="28"/>
          <w:szCs w:val="28"/>
        </w:rPr>
      </w:pPr>
      <w:r w:rsidRPr="000D2953">
        <w:rPr>
          <w:sz w:val="28"/>
          <w:szCs w:val="28"/>
        </w:rPr>
        <w:t>9. Срок проведения мероприятия ведомственного контроля не может составлять более чем 15 календарных дней. По решению руководителя Росздравнадзора срок проведения мероприятия ведомственного контроля может быть продлен только один раз не более чем на 15 календарных дней по представлению председателя комиссии, осуществляющей мероприятие ведомственного контроля, либо ответственного должностного лица, единолично осуществляющего такое мероприятие.</w:t>
      </w:r>
    </w:p>
    <w:p w:rsidR="000D2953" w:rsidRPr="000D2953" w:rsidRDefault="000D2953" w:rsidP="000D2953">
      <w:pPr>
        <w:autoSpaceDE w:val="0"/>
        <w:autoSpaceDN w:val="0"/>
        <w:adjustRightInd w:val="0"/>
        <w:ind w:firstLine="540"/>
        <w:jc w:val="both"/>
        <w:rPr>
          <w:sz w:val="28"/>
          <w:szCs w:val="28"/>
        </w:rPr>
      </w:pPr>
      <w:r w:rsidRPr="000D2953">
        <w:rPr>
          <w:sz w:val="28"/>
          <w:szCs w:val="28"/>
        </w:rPr>
        <w:t>10. При проведении мероприятия ведомственного контроля должностные лица, уполномоченные на осуществление ведомственного контроля, имеют право:</w:t>
      </w:r>
    </w:p>
    <w:p w:rsidR="000D2953" w:rsidRPr="000D2953" w:rsidRDefault="000D2953" w:rsidP="000D2953">
      <w:pPr>
        <w:autoSpaceDE w:val="0"/>
        <w:autoSpaceDN w:val="0"/>
        <w:adjustRightInd w:val="0"/>
        <w:ind w:firstLine="540"/>
        <w:jc w:val="both"/>
        <w:rPr>
          <w:sz w:val="28"/>
          <w:szCs w:val="28"/>
        </w:rPr>
      </w:pPr>
      <w:r w:rsidRPr="000D2953">
        <w:rPr>
          <w:sz w:val="28"/>
          <w:szCs w:val="28"/>
        </w:rPr>
        <w:t>а) в случае осуществления выездного мероприятия ведомственного контроля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0D2953" w:rsidRPr="000D2953" w:rsidRDefault="000D2953" w:rsidP="000D2953">
      <w:pPr>
        <w:autoSpaceDE w:val="0"/>
        <w:autoSpaceDN w:val="0"/>
        <w:adjustRightInd w:val="0"/>
        <w:ind w:firstLine="540"/>
        <w:jc w:val="both"/>
        <w:rPr>
          <w:sz w:val="28"/>
          <w:szCs w:val="28"/>
        </w:rPr>
      </w:pPr>
      <w:r w:rsidRPr="000D2953">
        <w:rPr>
          <w:sz w:val="28"/>
          <w:szCs w:val="28"/>
        </w:rPr>
        <w:t>б)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0D2953" w:rsidRPr="000D2953" w:rsidRDefault="000D2953" w:rsidP="000D2953">
      <w:pPr>
        <w:autoSpaceDE w:val="0"/>
        <w:autoSpaceDN w:val="0"/>
        <w:adjustRightInd w:val="0"/>
        <w:ind w:firstLine="540"/>
        <w:jc w:val="both"/>
        <w:rPr>
          <w:sz w:val="28"/>
          <w:szCs w:val="28"/>
        </w:rPr>
      </w:pPr>
      <w:r w:rsidRPr="000D2953">
        <w:rPr>
          <w:sz w:val="28"/>
          <w:szCs w:val="28"/>
        </w:rPr>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0D2953" w:rsidRPr="000D2953" w:rsidRDefault="000D2953" w:rsidP="000D2953">
      <w:pPr>
        <w:autoSpaceDE w:val="0"/>
        <w:autoSpaceDN w:val="0"/>
        <w:adjustRightInd w:val="0"/>
        <w:ind w:firstLine="540"/>
        <w:jc w:val="both"/>
        <w:rPr>
          <w:sz w:val="28"/>
          <w:szCs w:val="28"/>
        </w:rPr>
      </w:pPr>
      <w:r w:rsidRPr="000D2953">
        <w:rPr>
          <w:sz w:val="28"/>
          <w:szCs w:val="28"/>
        </w:rPr>
        <w:t>11. По результатам проведения мероприятия ведомственного контроля составляется акт проверки.</w:t>
      </w:r>
    </w:p>
    <w:p w:rsidR="000D2953" w:rsidRPr="000D2953" w:rsidRDefault="000D2953" w:rsidP="000D2953">
      <w:pPr>
        <w:autoSpaceDE w:val="0"/>
        <w:autoSpaceDN w:val="0"/>
        <w:adjustRightInd w:val="0"/>
        <w:ind w:firstLine="540"/>
        <w:jc w:val="both"/>
        <w:rPr>
          <w:sz w:val="28"/>
          <w:szCs w:val="28"/>
        </w:rPr>
      </w:pPr>
      <w:r w:rsidRPr="000D2953">
        <w:rPr>
          <w:sz w:val="28"/>
          <w:szCs w:val="28"/>
        </w:rPr>
        <w:t>Акт проверки составляется в двух экземплярах и подписывается должностными лицами, проводившими мероприятие ведомственного контроля. Один экземпляр акта проверки остается у председателя комиссии, проводившей такое мероприятие, или ответственного должностного лица, единолично осуществлявшего мероприятие ведомственного контроля, второй экземпляр вручается заказчику под роспись с указанием даты получения.</w:t>
      </w:r>
    </w:p>
    <w:p w:rsidR="000D2953" w:rsidRPr="000D2953" w:rsidRDefault="000D2953" w:rsidP="000D2953">
      <w:pPr>
        <w:autoSpaceDE w:val="0"/>
        <w:autoSpaceDN w:val="0"/>
        <w:adjustRightInd w:val="0"/>
        <w:ind w:firstLine="540"/>
        <w:jc w:val="both"/>
        <w:rPr>
          <w:sz w:val="28"/>
          <w:szCs w:val="28"/>
        </w:rPr>
      </w:pPr>
      <w:r w:rsidRPr="000D2953">
        <w:rPr>
          <w:sz w:val="28"/>
          <w:szCs w:val="28"/>
        </w:rPr>
        <w:lastRenderedPageBreak/>
        <w:t>12. При выявлении нарушений по результатам мероприятия ведомственного контроля должностными лицами, проводившими такое мероприятие, разрабатывается план устранения выявленных нарушений, утверждаемый председателем комиссии или ответственным должностным лицом, единолично осуществляющим мероприятие ведомственного контроля, который должен содержать:</w:t>
      </w:r>
    </w:p>
    <w:p w:rsidR="000D2953" w:rsidRPr="000D2953" w:rsidRDefault="000D2953" w:rsidP="000D2953">
      <w:pPr>
        <w:autoSpaceDE w:val="0"/>
        <w:autoSpaceDN w:val="0"/>
        <w:adjustRightInd w:val="0"/>
        <w:ind w:firstLine="540"/>
        <w:jc w:val="both"/>
        <w:rPr>
          <w:sz w:val="28"/>
          <w:szCs w:val="28"/>
        </w:rPr>
      </w:pPr>
      <w:r w:rsidRPr="000D2953">
        <w:rPr>
          <w:sz w:val="28"/>
          <w:szCs w:val="28"/>
        </w:rPr>
        <w:t>а) перечень выявленных нарушений с указанием нормативных актов, положения которых нарушены;</w:t>
      </w:r>
    </w:p>
    <w:p w:rsidR="000D2953" w:rsidRPr="000D2953" w:rsidRDefault="000D2953" w:rsidP="000D2953">
      <w:pPr>
        <w:autoSpaceDE w:val="0"/>
        <w:autoSpaceDN w:val="0"/>
        <w:adjustRightInd w:val="0"/>
        <w:ind w:firstLine="540"/>
        <w:jc w:val="both"/>
        <w:rPr>
          <w:sz w:val="28"/>
          <w:szCs w:val="28"/>
        </w:rPr>
      </w:pPr>
      <w:r w:rsidRPr="000D2953">
        <w:rPr>
          <w:sz w:val="28"/>
          <w:szCs w:val="28"/>
        </w:rPr>
        <w:t>б) мероприятия по устранению выявленных нарушений;</w:t>
      </w:r>
    </w:p>
    <w:p w:rsidR="000D2953" w:rsidRPr="000D2953" w:rsidRDefault="000D2953" w:rsidP="000D2953">
      <w:pPr>
        <w:autoSpaceDE w:val="0"/>
        <w:autoSpaceDN w:val="0"/>
        <w:adjustRightInd w:val="0"/>
        <w:ind w:firstLine="540"/>
        <w:jc w:val="both"/>
        <w:rPr>
          <w:sz w:val="28"/>
          <w:szCs w:val="28"/>
        </w:rPr>
      </w:pPr>
      <w:r w:rsidRPr="000D2953">
        <w:rPr>
          <w:sz w:val="28"/>
          <w:szCs w:val="28"/>
        </w:rPr>
        <w:t>в) сроки представления отчета об устранении нарушений.</w:t>
      </w:r>
    </w:p>
    <w:p w:rsidR="000D2953" w:rsidRPr="000D2953" w:rsidRDefault="000D2953" w:rsidP="000D2953">
      <w:pPr>
        <w:autoSpaceDE w:val="0"/>
        <w:autoSpaceDN w:val="0"/>
        <w:adjustRightInd w:val="0"/>
        <w:ind w:firstLine="540"/>
        <w:jc w:val="both"/>
        <w:rPr>
          <w:sz w:val="28"/>
          <w:szCs w:val="28"/>
        </w:rPr>
      </w:pPr>
      <w:r w:rsidRPr="000D2953">
        <w:rPr>
          <w:sz w:val="28"/>
          <w:szCs w:val="28"/>
        </w:rPr>
        <w:t>Председатель комиссии по проведению мероприятия ведомственного контроля или ответственное должностное лицо, единолично осуществлявшее такое мероприятие, не позднее чем через двадцать рабочих дней со дня вручения акта проверки направляет заказчику на исполнение утвержденный план устранения выявленных нарушений.</w:t>
      </w:r>
    </w:p>
    <w:p w:rsidR="000D2953" w:rsidRPr="000D2953" w:rsidRDefault="000D2953" w:rsidP="000D2953">
      <w:pPr>
        <w:autoSpaceDE w:val="0"/>
        <w:autoSpaceDN w:val="0"/>
        <w:adjustRightInd w:val="0"/>
        <w:ind w:firstLine="540"/>
        <w:jc w:val="both"/>
        <w:rPr>
          <w:sz w:val="28"/>
          <w:szCs w:val="28"/>
        </w:rPr>
      </w:pPr>
      <w:r w:rsidRPr="000D2953">
        <w:rPr>
          <w:sz w:val="28"/>
          <w:szCs w:val="28"/>
        </w:rPr>
        <w:t>Отчет об устранении выявленных нарушений направляется заказчиком, председателю комиссии по проведению мероприятия ведомственного контроля в срок не позднее 15 рабочих дней.</w:t>
      </w:r>
    </w:p>
    <w:p w:rsidR="000D2953" w:rsidRPr="000D2953" w:rsidRDefault="000D2953" w:rsidP="000D2953">
      <w:pPr>
        <w:autoSpaceDE w:val="0"/>
        <w:autoSpaceDN w:val="0"/>
        <w:adjustRightInd w:val="0"/>
        <w:ind w:firstLine="540"/>
        <w:jc w:val="both"/>
        <w:rPr>
          <w:sz w:val="28"/>
          <w:szCs w:val="28"/>
        </w:rPr>
      </w:pPr>
      <w:r w:rsidRPr="000D2953">
        <w:rPr>
          <w:sz w:val="28"/>
          <w:szCs w:val="28"/>
        </w:rPr>
        <w:t>13. По итогам мероприятия ведомственного контроля в срок не позднее десяти рабочих дней со дня его окончания председатель комиссии по проведению мероприятия ведомственного контроля или ответственное должностное лицо, единолично осуществлявшее такое мероприятие, подготавливает и направляет руководителю Росздравнадзора в установленном порядке служебную записку о результатах мероприятия ведомственного контроля с приложением акта проверки и плана устранения выявленных нарушений.</w:t>
      </w:r>
    </w:p>
    <w:p w:rsidR="000D2953" w:rsidRPr="000D2953" w:rsidRDefault="000D2953" w:rsidP="000D2953">
      <w:pPr>
        <w:autoSpaceDE w:val="0"/>
        <w:autoSpaceDN w:val="0"/>
        <w:adjustRightInd w:val="0"/>
        <w:ind w:firstLine="540"/>
        <w:jc w:val="both"/>
        <w:rPr>
          <w:sz w:val="28"/>
          <w:szCs w:val="28"/>
        </w:rPr>
      </w:pPr>
      <w:r w:rsidRPr="000D2953">
        <w:rPr>
          <w:sz w:val="28"/>
          <w:szCs w:val="28"/>
        </w:rPr>
        <w:t xml:space="preserve">14. В случае выявления по результатам ведомственного контроля действий (бездействия), содержащих признаки административного правонарушения, материалы проверки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содержащих признаки </w:t>
      </w:r>
      <w:r w:rsidR="00697929">
        <w:rPr>
          <w:sz w:val="28"/>
          <w:szCs w:val="28"/>
        </w:rPr>
        <w:t>состава уголовного преступления</w:t>
      </w:r>
      <w:r w:rsidRPr="000D2953">
        <w:rPr>
          <w:sz w:val="28"/>
          <w:szCs w:val="28"/>
        </w:rPr>
        <w:t xml:space="preserve"> - в правоохранительные органы. </w:t>
      </w:r>
    </w:p>
    <w:p w:rsidR="00697929" w:rsidRDefault="000D2953" w:rsidP="00697929">
      <w:pPr>
        <w:autoSpaceDE w:val="0"/>
        <w:autoSpaceDN w:val="0"/>
        <w:adjustRightInd w:val="0"/>
        <w:ind w:firstLine="540"/>
        <w:rPr>
          <w:sz w:val="28"/>
          <w:szCs w:val="28"/>
        </w:rPr>
        <w:sectPr w:rsidR="00697929" w:rsidSect="00697929">
          <w:headerReference w:type="default" r:id="rId8"/>
          <w:headerReference w:type="first" r:id="rId9"/>
          <w:pgSz w:w="11906" w:h="16838"/>
          <w:pgMar w:top="567" w:right="567" w:bottom="993" w:left="1134" w:header="709" w:footer="709" w:gutter="0"/>
          <w:pgNumType w:start="3"/>
          <w:cols w:space="708"/>
          <w:docGrid w:linePitch="360"/>
        </w:sectPr>
      </w:pPr>
      <w:r w:rsidRPr="000D2953">
        <w:rPr>
          <w:sz w:val="28"/>
          <w:szCs w:val="28"/>
        </w:rPr>
        <w:t>15. Материалы по результатам мероприятий ведомственного контроля, а также иные документы и информация, полученные (разработанные) в ходе проведения мероприятий ведомстве</w:t>
      </w:r>
      <w:r w:rsidR="00697929">
        <w:rPr>
          <w:sz w:val="28"/>
          <w:szCs w:val="28"/>
        </w:rPr>
        <w:t xml:space="preserve">нного контроля, </w:t>
      </w:r>
      <w:r w:rsidRPr="000D2953">
        <w:rPr>
          <w:sz w:val="28"/>
          <w:szCs w:val="28"/>
        </w:rPr>
        <w:t>хранятся</w:t>
      </w:r>
      <w:r w:rsidR="00697929">
        <w:rPr>
          <w:sz w:val="28"/>
          <w:szCs w:val="28"/>
        </w:rPr>
        <w:t xml:space="preserve"> </w:t>
      </w:r>
      <w:r w:rsidRPr="000D2953">
        <w:rPr>
          <w:sz w:val="28"/>
          <w:szCs w:val="28"/>
        </w:rPr>
        <w:t>не</w:t>
      </w:r>
      <w:r w:rsidR="00697929">
        <w:rPr>
          <w:sz w:val="28"/>
          <w:szCs w:val="28"/>
        </w:rPr>
        <w:t xml:space="preserve"> </w:t>
      </w:r>
      <w:r w:rsidRPr="000D2953">
        <w:rPr>
          <w:sz w:val="28"/>
          <w:szCs w:val="28"/>
        </w:rPr>
        <w:t>менее</w:t>
      </w:r>
      <w:r w:rsidR="00697929">
        <w:rPr>
          <w:sz w:val="28"/>
          <w:szCs w:val="28"/>
        </w:rPr>
        <w:t xml:space="preserve"> </w:t>
      </w:r>
      <w:r w:rsidRPr="000D2953">
        <w:rPr>
          <w:sz w:val="28"/>
          <w:szCs w:val="28"/>
        </w:rPr>
        <w:t>3</w:t>
      </w:r>
      <w:r w:rsidR="00697929">
        <w:rPr>
          <w:sz w:val="28"/>
          <w:szCs w:val="28"/>
        </w:rPr>
        <w:t xml:space="preserve"> </w:t>
      </w:r>
      <w:r w:rsidRPr="000D2953">
        <w:rPr>
          <w:sz w:val="28"/>
          <w:szCs w:val="28"/>
        </w:rPr>
        <w:t>лет.</w:t>
      </w:r>
    </w:p>
    <w:p w:rsidR="00C3477A" w:rsidRDefault="006667F6" w:rsidP="00C3477A">
      <w:pPr>
        <w:jc w:val="both"/>
        <w:rPr>
          <w:sz w:val="28"/>
          <w:szCs w:val="28"/>
        </w:rPr>
      </w:pPr>
      <w:r>
        <w:rPr>
          <w:sz w:val="28"/>
          <w:szCs w:val="28"/>
        </w:rPr>
        <w:lastRenderedPageBreak/>
        <w:tab/>
      </w:r>
      <w:r w:rsidR="00B34401">
        <w:rPr>
          <w:sz w:val="28"/>
          <w:szCs w:val="28"/>
        </w:rPr>
        <w:t>П</w:t>
      </w:r>
      <w:r w:rsidR="00C3477A">
        <w:rPr>
          <w:sz w:val="28"/>
          <w:szCs w:val="28"/>
        </w:rPr>
        <w:t xml:space="preserve">риказ </w:t>
      </w:r>
      <w:r w:rsidR="000D2953">
        <w:rPr>
          <w:sz w:val="28"/>
          <w:szCs w:val="28"/>
        </w:rPr>
        <w:t xml:space="preserve">Росздравнадзора </w:t>
      </w:r>
      <w:r w:rsidR="00C3477A">
        <w:rPr>
          <w:sz w:val="28"/>
          <w:szCs w:val="28"/>
        </w:rPr>
        <w:t>«</w:t>
      </w:r>
      <w:r w:rsidR="00C3477A" w:rsidRPr="002E5744">
        <w:rPr>
          <w:sz w:val="28"/>
          <w:szCs w:val="28"/>
        </w:rPr>
        <w:t>Об утверждении Регламента проведения Федеральной службой по надзору в сфере здравоохранения ведомственного контроля в сфере закупок для обеспечения федеральных нужд</w:t>
      </w:r>
      <w:r w:rsidR="00C3477A">
        <w:rPr>
          <w:sz w:val="28"/>
          <w:szCs w:val="28"/>
        </w:rPr>
        <w:t xml:space="preserve">» вносит </w:t>
      </w:r>
      <w:r w:rsidR="000D2953">
        <w:rPr>
          <w:sz w:val="28"/>
          <w:szCs w:val="28"/>
        </w:rPr>
        <w:t>Ф</w:t>
      </w:r>
      <w:r w:rsidR="00C3477A">
        <w:rPr>
          <w:sz w:val="28"/>
          <w:szCs w:val="28"/>
        </w:rPr>
        <w:t xml:space="preserve">инансово-экономическое </w:t>
      </w:r>
      <w:r w:rsidR="000D2953">
        <w:rPr>
          <w:sz w:val="28"/>
          <w:szCs w:val="28"/>
        </w:rPr>
        <w:t>у</w:t>
      </w:r>
      <w:r w:rsidR="00C3477A">
        <w:rPr>
          <w:sz w:val="28"/>
          <w:szCs w:val="28"/>
        </w:rPr>
        <w:t>правление.</w:t>
      </w:r>
    </w:p>
    <w:p w:rsidR="00C3477A" w:rsidRDefault="00C3477A" w:rsidP="00C3477A">
      <w:pPr>
        <w:tabs>
          <w:tab w:val="left" w:pos="2985"/>
          <w:tab w:val="left" w:pos="7088"/>
        </w:tabs>
        <w:jc w:val="both"/>
        <w:rPr>
          <w:sz w:val="28"/>
          <w:szCs w:val="28"/>
        </w:rPr>
      </w:pPr>
    </w:p>
    <w:p w:rsidR="00C3477A" w:rsidRDefault="00C3477A" w:rsidP="00C3477A">
      <w:pPr>
        <w:tabs>
          <w:tab w:val="left" w:pos="2985"/>
          <w:tab w:val="left" w:pos="7088"/>
        </w:tabs>
        <w:jc w:val="both"/>
        <w:rPr>
          <w:sz w:val="28"/>
          <w:szCs w:val="28"/>
        </w:rPr>
      </w:pPr>
      <w:r>
        <w:rPr>
          <w:sz w:val="28"/>
          <w:szCs w:val="28"/>
        </w:rPr>
        <w:t>ИСПОЛНИТЕЛЬ:</w:t>
      </w:r>
    </w:p>
    <w:p w:rsidR="00C3477A" w:rsidRDefault="00C3477A" w:rsidP="00C3477A">
      <w:pPr>
        <w:tabs>
          <w:tab w:val="left" w:pos="2985"/>
          <w:tab w:val="left" w:pos="7088"/>
        </w:tabs>
        <w:jc w:val="both"/>
        <w:rPr>
          <w:sz w:val="28"/>
          <w:szCs w:val="28"/>
        </w:rPr>
      </w:pPr>
    </w:p>
    <w:p w:rsidR="000212FF" w:rsidRPr="000212FF" w:rsidRDefault="000212FF" w:rsidP="000212FF">
      <w:pPr>
        <w:tabs>
          <w:tab w:val="left" w:pos="2985"/>
          <w:tab w:val="left" w:pos="7088"/>
        </w:tabs>
        <w:jc w:val="both"/>
        <w:rPr>
          <w:sz w:val="28"/>
          <w:szCs w:val="28"/>
        </w:rPr>
      </w:pPr>
      <w:r>
        <w:rPr>
          <w:sz w:val="28"/>
          <w:szCs w:val="28"/>
        </w:rPr>
        <w:t xml:space="preserve">Советник </w:t>
      </w:r>
      <w:r w:rsidRPr="000212FF">
        <w:rPr>
          <w:sz w:val="28"/>
          <w:szCs w:val="28"/>
        </w:rPr>
        <w:t>отдела договорной работы и организации</w:t>
      </w:r>
    </w:p>
    <w:p w:rsidR="000212FF" w:rsidRDefault="000212FF" w:rsidP="000212FF">
      <w:pPr>
        <w:tabs>
          <w:tab w:val="left" w:pos="2985"/>
          <w:tab w:val="left" w:pos="7088"/>
        </w:tabs>
        <w:jc w:val="both"/>
        <w:rPr>
          <w:sz w:val="28"/>
          <w:szCs w:val="28"/>
        </w:rPr>
      </w:pPr>
      <w:r w:rsidRPr="000212FF">
        <w:rPr>
          <w:sz w:val="28"/>
          <w:szCs w:val="28"/>
        </w:rPr>
        <w:t xml:space="preserve">размещения государственного заказа                                          </w:t>
      </w:r>
      <w:r>
        <w:rPr>
          <w:sz w:val="28"/>
          <w:szCs w:val="28"/>
        </w:rPr>
        <w:t xml:space="preserve">  </w:t>
      </w:r>
      <w:r w:rsidRPr="000212FF">
        <w:rPr>
          <w:sz w:val="28"/>
          <w:szCs w:val="28"/>
        </w:rPr>
        <w:t xml:space="preserve">               </w:t>
      </w:r>
    </w:p>
    <w:p w:rsidR="000212FF" w:rsidRDefault="000212FF" w:rsidP="000212FF">
      <w:pPr>
        <w:tabs>
          <w:tab w:val="left" w:pos="2985"/>
          <w:tab w:val="left" w:pos="7088"/>
        </w:tabs>
        <w:jc w:val="both"/>
        <w:rPr>
          <w:sz w:val="28"/>
          <w:szCs w:val="28"/>
        </w:rPr>
      </w:pPr>
      <w:r w:rsidRPr="000212FF">
        <w:rPr>
          <w:sz w:val="28"/>
          <w:szCs w:val="28"/>
        </w:rPr>
        <w:t xml:space="preserve">Финансово-экономического управления  </w:t>
      </w:r>
      <w:r>
        <w:rPr>
          <w:sz w:val="28"/>
          <w:szCs w:val="28"/>
        </w:rPr>
        <w:t xml:space="preserve">                                                    </w:t>
      </w:r>
      <w:r>
        <w:rPr>
          <w:sz w:val="28"/>
          <w:szCs w:val="28"/>
        </w:rPr>
        <w:t>Н.И. Сазонов</w:t>
      </w:r>
      <w:r w:rsidRPr="000212FF">
        <w:rPr>
          <w:sz w:val="28"/>
          <w:szCs w:val="28"/>
        </w:rPr>
        <w:t xml:space="preserve">                                                              </w:t>
      </w:r>
    </w:p>
    <w:p w:rsidR="00C3477A" w:rsidRDefault="00C3477A" w:rsidP="00C3477A">
      <w:pPr>
        <w:rPr>
          <w:sz w:val="28"/>
          <w:szCs w:val="28"/>
        </w:rPr>
      </w:pPr>
    </w:p>
    <w:p w:rsidR="00C3477A" w:rsidRDefault="00C3477A" w:rsidP="00C3477A">
      <w:pPr>
        <w:rPr>
          <w:sz w:val="28"/>
          <w:szCs w:val="28"/>
        </w:rPr>
      </w:pPr>
      <w:r w:rsidRPr="00AC125F">
        <w:rPr>
          <w:sz w:val="28"/>
          <w:szCs w:val="28"/>
        </w:rPr>
        <w:t>С</w:t>
      </w:r>
      <w:r>
        <w:rPr>
          <w:sz w:val="28"/>
          <w:szCs w:val="28"/>
        </w:rPr>
        <w:t>ОГЛАСОВАНО</w:t>
      </w:r>
      <w:r w:rsidRPr="00AC125F">
        <w:rPr>
          <w:sz w:val="28"/>
          <w:szCs w:val="28"/>
        </w:rPr>
        <w:t>:</w:t>
      </w:r>
    </w:p>
    <w:p w:rsidR="000212FF" w:rsidRDefault="000212FF" w:rsidP="00C3477A">
      <w:pPr>
        <w:rPr>
          <w:sz w:val="28"/>
          <w:szCs w:val="28"/>
        </w:rPr>
      </w:pPr>
    </w:p>
    <w:p w:rsidR="000212FF" w:rsidRDefault="000212FF" w:rsidP="000212FF">
      <w:pPr>
        <w:tabs>
          <w:tab w:val="left" w:pos="2985"/>
          <w:tab w:val="left" w:pos="7088"/>
        </w:tabs>
        <w:jc w:val="both"/>
        <w:rPr>
          <w:sz w:val="28"/>
          <w:szCs w:val="28"/>
        </w:rPr>
      </w:pPr>
      <w:r>
        <w:rPr>
          <w:sz w:val="28"/>
          <w:szCs w:val="28"/>
        </w:rPr>
        <w:t xml:space="preserve">Заместитель начальника Управления - начальник </w:t>
      </w:r>
    </w:p>
    <w:p w:rsidR="000212FF" w:rsidRDefault="000212FF" w:rsidP="000212FF">
      <w:pPr>
        <w:tabs>
          <w:tab w:val="left" w:pos="2985"/>
          <w:tab w:val="left" w:pos="7088"/>
        </w:tabs>
        <w:jc w:val="both"/>
        <w:rPr>
          <w:sz w:val="28"/>
          <w:szCs w:val="28"/>
        </w:rPr>
      </w:pPr>
      <w:r>
        <w:rPr>
          <w:sz w:val="28"/>
          <w:szCs w:val="28"/>
        </w:rPr>
        <w:t>отдела договорной работы и организации</w:t>
      </w:r>
    </w:p>
    <w:p w:rsidR="000212FF" w:rsidRDefault="000212FF" w:rsidP="000212FF">
      <w:pPr>
        <w:tabs>
          <w:tab w:val="left" w:pos="2985"/>
          <w:tab w:val="left" w:pos="7088"/>
        </w:tabs>
        <w:jc w:val="both"/>
        <w:rPr>
          <w:sz w:val="28"/>
          <w:szCs w:val="28"/>
        </w:rPr>
      </w:pPr>
      <w:r>
        <w:rPr>
          <w:sz w:val="28"/>
          <w:szCs w:val="28"/>
        </w:rPr>
        <w:t>размещения государственного заказа                                                              С.Ю. Ратин</w:t>
      </w:r>
    </w:p>
    <w:p w:rsidR="000212FF" w:rsidRDefault="000212FF" w:rsidP="000212FF">
      <w:pPr>
        <w:rPr>
          <w:sz w:val="28"/>
          <w:szCs w:val="28"/>
        </w:rPr>
      </w:pPr>
    </w:p>
    <w:p w:rsidR="00C3477A" w:rsidRDefault="00C3477A" w:rsidP="00C3477A">
      <w:pPr>
        <w:tabs>
          <w:tab w:val="left" w:pos="7088"/>
        </w:tabs>
        <w:rPr>
          <w:sz w:val="28"/>
          <w:szCs w:val="28"/>
        </w:rPr>
      </w:pPr>
    </w:p>
    <w:p w:rsidR="00C3477A" w:rsidRPr="00E409ED" w:rsidRDefault="00C3477A" w:rsidP="00C3477A">
      <w:pPr>
        <w:outlineLvl w:val="0"/>
        <w:rPr>
          <w:sz w:val="28"/>
          <w:szCs w:val="28"/>
        </w:rPr>
      </w:pPr>
      <w:r w:rsidRPr="00E409ED">
        <w:rPr>
          <w:sz w:val="28"/>
          <w:szCs w:val="28"/>
        </w:rPr>
        <w:t xml:space="preserve">Начальник </w:t>
      </w:r>
      <w:proofErr w:type="gramStart"/>
      <w:r w:rsidRPr="00E409ED">
        <w:rPr>
          <w:sz w:val="28"/>
          <w:szCs w:val="28"/>
        </w:rPr>
        <w:t>Финансово</w:t>
      </w:r>
      <w:proofErr w:type="gramEnd"/>
      <w:r w:rsidRPr="00E409ED">
        <w:rPr>
          <w:sz w:val="28"/>
          <w:szCs w:val="28"/>
        </w:rPr>
        <w:t>-</w:t>
      </w:r>
    </w:p>
    <w:p w:rsidR="00C3477A" w:rsidRDefault="00C3477A" w:rsidP="00C3477A">
      <w:pPr>
        <w:outlineLvl w:val="0"/>
        <w:rPr>
          <w:sz w:val="28"/>
          <w:szCs w:val="28"/>
        </w:rPr>
      </w:pPr>
      <w:r>
        <w:rPr>
          <w:sz w:val="28"/>
          <w:szCs w:val="28"/>
        </w:rPr>
        <w:t>э</w:t>
      </w:r>
      <w:r w:rsidRPr="00E409ED">
        <w:rPr>
          <w:sz w:val="28"/>
          <w:szCs w:val="28"/>
        </w:rPr>
        <w:t xml:space="preserve">кономического управления                                                          </w:t>
      </w:r>
      <w:r>
        <w:rPr>
          <w:sz w:val="28"/>
          <w:szCs w:val="28"/>
        </w:rPr>
        <w:t xml:space="preserve">  </w:t>
      </w:r>
      <w:r w:rsidRPr="00E409ED">
        <w:rPr>
          <w:sz w:val="28"/>
          <w:szCs w:val="28"/>
        </w:rPr>
        <w:t xml:space="preserve">    </w:t>
      </w:r>
      <w:r>
        <w:rPr>
          <w:sz w:val="28"/>
          <w:szCs w:val="28"/>
        </w:rPr>
        <w:tab/>
        <w:t xml:space="preserve">  </w:t>
      </w:r>
      <w:r w:rsidRPr="00E409ED">
        <w:rPr>
          <w:sz w:val="28"/>
          <w:szCs w:val="28"/>
        </w:rPr>
        <w:t>А.В. Бесараб</w:t>
      </w:r>
    </w:p>
    <w:p w:rsidR="00C3477A" w:rsidRDefault="00C3477A" w:rsidP="00C3477A">
      <w:pPr>
        <w:outlineLvl w:val="0"/>
        <w:rPr>
          <w:sz w:val="28"/>
          <w:szCs w:val="28"/>
        </w:rPr>
      </w:pPr>
    </w:p>
    <w:p w:rsidR="00C3477A" w:rsidRDefault="00C3477A" w:rsidP="00C3477A">
      <w:pPr>
        <w:outlineLvl w:val="0"/>
        <w:rPr>
          <w:sz w:val="28"/>
          <w:szCs w:val="28"/>
        </w:rPr>
      </w:pPr>
    </w:p>
    <w:p w:rsidR="00C3477A" w:rsidRDefault="00C3477A" w:rsidP="00C3477A">
      <w:pPr>
        <w:outlineLvl w:val="0"/>
        <w:rPr>
          <w:sz w:val="28"/>
          <w:szCs w:val="28"/>
        </w:rPr>
      </w:pPr>
      <w:r>
        <w:rPr>
          <w:sz w:val="28"/>
          <w:szCs w:val="28"/>
        </w:rPr>
        <w:t>Заместитель начальника Управления</w:t>
      </w:r>
    </w:p>
    <w:p w:rsidR="00C3477A" w:rsidRDefault="00C3477A" w:rsidP="00C3477A">
      <w:pPr>
        <w:outlineLvl w:val="0"/>
        <w:rPr>
          <w:sz w:val="28"/>
          <w:szCs w:val="28"/>
        </w:rPr>
      </w:pPr>
      <w:r>
        <w:rPr>
          <w:sz w:val="28"/>
          <w:szCs w:val="28"/>
        </w:rPr>
        <w:t xml:space="preserve">государственной службы, кадров, </w:t>
      </w:r>
    </w:p>
    <w:p w:rsidR="00C3477A" w:rsidRDefault="00C3477A" w:rsidP="00C3477A">
      <w:pPr>
        <w:outlineLvl w:val="0"/>
        <w:rPr>
          <w:sz w:val="28"/>
          <w:szCs w:val="28"/>
        </w:rPr>
      </w:pPr>
      <w:r>
        <w:rPr>
          <w:sz w:val="28"/>
          <w:szCs w:val="28"/>
        </w:rPr>
        <w:t xml:space="preserve">антикоррупционной и правовой работы                                            </w:t>
      </w:r>
      <w:r>
        <w:rPr>
          <w:sz w:val="28"/>
          <w:szCs w:val="28"/>
        </w:rPr>
        <w:tab/>
        <w:t xml:space="preserve"> М.В. Опимах</w:t>
      </w:r>
    </w:p>
    <w:p w:rsidR="00C3477A" w:rsidRDefault="00C3477A" w:rsidP="00C3477A">
      <w:pPr>
        <w:outlineLvl w:val="0"/>
        <w:rPr>
          <w:sz w:val="28"/>
          <w:szCs w:val="28"/>
        </w:rPr>
      </w:pPr>
    </w:p>
    <w:p w:rsidR="00C3477A" w:rsidRDefault="00C3477A" w:rsidP="00C3477A">
      <w:pPr>
        <w:outlineLvl w:val="0"/>
        <w:rPr>
          <w:sz w:val="28"/>
          <w:szCs w:val="28"/>
        </w:rPr>
      </w:pPr>
    </w:p>
    <w:p w:rsidR="00C3477A" w:rsidRDefault="00C3477A" w:rsidP="00C3477A">
      <w:pPr>
        <w:tabs>
          <w:tab w:val="left" w:pos="8016"/>
        </w:tabs>
        <w:rPr>
          <w:sz w:val="28"/>
          <w:szCs w:val="28"/>
        </w:rPr>
      </w:pPr>
      <w:r>
        <w:rPr>
          <w:sz w:val="28"/>
          <w:szCs w:val="28"/>
        </w:rPr>
        <w:t xml:space="preserve">Начальник Управления делами                                                            </w:t>
      </w:r>
      <w:r>
        <w:rPr>
          <w:sz w:val="28"/>
          <w:szCs w:val="28"/>
        </w:rPr>
        <w:tab/>
      </w:r>
      <w:r>
        <w:rPr>
          <w:sz w:val="28"/>
          <w:szCs w:val="28"/>
        </w:rPr>
        <w:tab/>
        <w:t xml:space="preserve"> Л.В. Лисовой</w:t>
      </w:r>
    </w:p>
    <w:p w:rsidR="00C3477A" w:rsidRDefault="00C3477A" w:rsidP="00C3477A">
      <w:pPr>
        <w:tabs>
          <w:tab w:val="left" w:pos="8016"/>
        </w:tabs>
        <w:rPr>
          <w:sz w:val="28"/>
          <w:szCs w:val="28"/>
        </w:rPr>
      </w:pPr>
    </w:p>
    <w:p w:rsidR="00C3477A" w:rsidRDefault="00C3477A" w:rsidP="00C3477A">
      <w:pPr>
        <w:tabs>
          <w:tab w:val="left" w:pos="8016"/>
        </w:tabs>
        <w:rPr>
          <w:sz w:val="28"/>
          <w:szCs w:val="28"/>
        </w:rPr>
      </w:pPr>
    </w:p>
    <w:p w:rsidR="006667F6" w:rsidRDefault="006667F6" w:rsidP="00C3477A">
      <w:pPr>
        <w:tabs>
          <w:tab w:val="left" w:pos="8016"/>
        </w:tabs>
        <w:rPr>
          <w:sz w:val="28"/>
          <w:szCs w:val="28"/>
        </w:rPr>
      </w:pPr>
      <w:bookmarkStart w:id="0" w:name="_GoBack"/>
      <w:bookmarkEnd w:id="0"/>
    </w:p>
    <w:p w:rsidR="00D0342B" w:rsidRDefault="00D0342B" w:rsidP="00D0342B">
      <w:pPr>
        <w:ind w:left="-567"/>
        <w:rPr>
          <w:rFonts w:eastAsia="Calibri"/>
          <w:sz w:val="28"/>
          <w:szCs w:val="28"/>
          <w:lang w:eastAsia="en-US"/>
        </w:rPr>
      </w:pPr>
      <w:r>
        <w:rPr>
          <w:rFonts w:eastAsia="Calibri"/>
          <w:sz w:val="28"/>
          <w:szCs w:val="28"/>
          <w:lang w:eastAsia="en-US"/>
        </w:rPr>
        <w:t xml:space="preserve"> </w:t>
      </w:r>
    </w:p>
    <w:p w:rsidR="00D0342B" w:rsidRDefault="00D0342B" w:rsidP="00D0342B">
      <w:pPr>
        <w:ind w:left="-567"/>
        <w:rPr>
          <w:rFonts w:eastAsia="Calibri"/>
          <w:sz w:val="28"/>
          <w:szCs w:val="28"/>
          <w:lang w:eastAsia="en-US"/>
        </w:rPr>
      </w:pPr>
    </w:p>
    <w:p w:rsidR="00D0342B" w:rsidRPr="00D0342B" w:rsidRDefault="00D0342B" w:rsidP="00D0342B">
      <w:pPr>
        <w:ind w:left="-567"/>
        <w:rPr>
          <w:rFonts w:eastAsia="Calibri"/>
          <w:sz w:val="28"/>
          <w:szCs w:val="28"/>
          <w:lang w:eastAsia="en-US"/>
        </w:rPr>
      </w:pPr>
      <w:r>
        <w:rPr>
          <w:rFonts w:eastAsia="Calibri"/>
          <w:sz w:val="28"/>
          <w:szCs w:val="28"/>
          <w:lang w:eastAsia="en-US"/>
        </w:rPr>
        <w:t xml:space="preserve">     </w:t>
      </w:r>
      <w:r w:rsidRPr="00D0342B">
        <w:rPr>
          <w:rFonts w:eastAsia="Calibri"/>
          <w:sz w:val="28"/>
          <w:szCs w:val="28"/>
          <w:lang w:eastAsia="en-US"/>
        </w:rPr>
        <w:t xml:space="preserve">   Министерство здравоохранения Российской Федерации</w:t>
      </w:r>
    </w:p>
    <w:p w:rsidR="00D0342B" w:rsidRPr="00D0342B" w:rsidRDefault="00D0342B" w:rsidP="00D0342B">
      <w:pPr>
        <w:spacing w:after="200" w:line="276" w:lineRule="auto"/>
        <w:ind w:left="-567" w:right="-284"/>
        <w:rPr>
          <w:rFonts w:ascii="Calibri" w:eastAsia="Calibri" w:hAnsi="Calibri"/>
          <w:sz w:val="28"/>
          <w:szCs w:val="28"/>
          <w:lang w:eastAsia="en-US"/>
        </w:rPr>
      </w:pPr>
    </w:p>
    <w:p w:rsidR="00D0342B" w:rsidRPr="00D0342B" w:rsidRDefault="00D0342B" w:rsidP="00D0342B">
      <w:pPr>
        <w:ind w:left="-567"/>
        <w:rPr>
          <w:rFonts w:ascii="Calibri" w:eastAsia="Calibri" w:hAnsi="Calibri"/>
          <w:sz w:val="22"/>
          <w:szCs w:val="22"/>
          <w:lang w:eastAsia="en-US"/>
        </w:rPr>
      </w:pPr>
      <w:r w:rsidRPr="00D0342B">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D0342B">
        <w:rPr>
          <w:rFonts w:ascii="Calibri" w:eastAsia="Calibri" w:hAnsi="Calibri"/>
          <w:sz w:val="22"/>
          <w:szCs w:val="22"/>
          <w:lang w:eastAsia="en-US"/>
        </w:rPr>
        <w:t>_____________________                ________________________             ________________________</w:t>
      </w:r>
    </w:p>
    <w:p w:rsidR="00D0342B" w:rsidRPr="00D0342B" w:rsidRDefault="00D0342B" w:rsidP="00D0342B">
      <w:pPr>
        <w:rPr>
          <w:rFonts w:eastAsia="Calibri"/>
          <w:sz w:val="22"/>
          <w:szCs w:val="22"/>
          <w:lang w:eastAsia="en-US"/>
        </w:rPr>
      </w:pPr>
      <w:r w:rsidRPr="00D0342B">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D0342B">
        <w:rPr>
          <w:rFonts w:ascii="Calibri" w:eastAsia="Calibri" w:hAnsi="Calibri"/>
          <w:sz w:val="22"/>
          <w:szCs w:val="22"/>
          <w:lang w:eastAsia="en-US"/>
        </w:rPr>
        <w:t xml:space="preserve">  </w:t>
      </w:r>
      <w:r w:rsidRPr="00D0342B">
        <w:rPr>
          <w:rFonts w:eastAsia="Calibri"/>
          <w:sz w:val="22"/>
          <w:szCs w:val="22"/>
          <w:lang w:eastAsia="en-US"/>
        </w:rPr>
        <w:t>(должность)                                         (подпись)                                (расшифровка подписи)</w:t>
      </w:r>
    </w:p>
    <w:p w:rsidR="00D0342B" w:rsidRPr="00D0342B" w:rsidRDefault="00D0342B" w:rsidP="00D0342B">
      <w:pPr>
        <w:spacing w:after="200" w:line="276" w:lineRule="auto"/>
        <w:ind w:left="-567" w:right="-284"/>
        <w:rPr>
          <w:rFonts w:eastAsia="Calibri"/>
          <w:sz w:val="28"/>
          <w:szCs w:val="28"/>
          <w:lang w:eastAsia="en-US"/>
        </w:rPr>
      </w:pPr>
    </w:p>
    <w:p w:rsidR="00C3477A" w:rsidRDefault="00C3477A" w:rsidP="00C3477A">
      <w:pPr>
        <w:outlineLvl w:val="0"/>
        <w:rPr>
          <w:sz w:val="28"/>
          <w:szCs w:val="28"/>
        </w:rPr>
      </w:pPr>
    </w:p>
    <w:p w:rsidR="00C3477A" w:rsidRDefault="00C3477A" w:rsidP="00C3477A">
      <w:pPr>
        <w:rPr>
          <w:sz w:val="28"/>
          <w:szCs w:val="28"/>
        </w:rPr>
      </w:pPr>
    </w:p>
    <w:p w:rsidR="00C3477A" w:rsidRDefault="00C3477A" w:rsidP="00C3477A">
      <w:pPr>
        <w:rPr>
          <w:sz w:val="28"/>
          <w:szCs w:val="28"/>
        </w:rPr>
      </w:pPr>
    </w:p>
    <w:p w:rsidR="00C3477A" w:rsidRDefault="00C3477A" w:rsidP="00C3477A">
      <w:pPr>
        <w:jc w:val="both"/>
        <w:rPr>
          <w:b/>
          <w:bCs/>
        </w:rPr>
      </w:pPr>
    </w:p>
    <w:p w:rsidR="00C3477A" w:rsidRDefault="00C3477A" w:rsidP="00C3477A"/>
    <w:p w:rsidR="00C3477A" w:rsidRPr="00DE65AC" w:rsidRDefault="00C3477A" w:rsidP="00120B64">
      <w:pPr>
        <w:spacing w:line="360" w:lineRule="auto"/>
        <w:jc w:val="both"/>
        <w:rPr>
          <w:sz w:val="28"/>
          <w:szCs w:val="28"/>
        </w:rPr>
      </w:pPr>
    </w:p>
    <w:sectPr w:rsidR="00C3477A" w:rsidRPr="00DE65AC" w:rsidSect="00697929">
      <w:headerReference w:type="default" r:id="rId10"/>
      <w:pgSz w:w="11906" w:h="16838"/>
      <w:pgMar w:top="567" w:right="567" w:bottom="993"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AA0" w:rsidRDefault="00DB3AA0" w:rsidP="000D2953">
      <w:r>
        <w:separator/>
      </w:r>
    </w:p>
  </w:endnote>
  <w:endnote w:type="continuationSeparator" w:id="0">
    <w:p w:rsidR="00DB3AA0" w:rsidRDefault="00DB3AA0" w:rsidP="000D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AA0" w:rsidRDefault="00DB3AA0" w:rsidP="000D2953">
      <w:r>
        <w:separator/>
      </w:r>
    </w:p>
  </w:footnote>
  <w:footnote w:type="continuationSeparator" w:id="0">
    <w:p w:rsidR="00DB3AA0" w:rsidRDefault="00DB3AA0" w:rsidP="000D2953">
      <w:r>
        <w:continuationSeparator/>
      </w:r>
    </w:p>
  </w:footnote>
  <w:footnote w:id="1">
    <w:p w:rsidR="00D2131B" w:rsidRPr="002012D3" w:rsidRDefault="00D2131B" w:rsidP="00B34401">
      <w:pPr>
        <w:pStyle w:val="ad"/>
        <w:jc w:val="both"/>
      </w:pPr>
      <w:r w:rsidRPr="002012D3">
        <w:rPr>
          <w:rStyle w:val="af"/>
        </w:rPr>
        <w:footnoteRef/>
      </w:r>
      <w:r w:rsidRPr="002012D3">
        <w:t xml:space="preserve"> </w:t>
      </w:r>
      <w:r w:rsidR="00B34401" w:rsidRPr="002012D3">
        <w:t xml:space="preserve"> Пункт 7 Правил </w:t>
      </w:r>
      <w:r w:rsidR="00B34401" w:rsidRPr="002012D3">
        <w:rPr>
          <w:rFonts w:eastAsia="Calibri"/>
          <w:lang w:eastAsia="en-US"/>
        </w:rPr>
        <w:t>осуществления ведомственного контроля в сфере закупок для обеспечения федеральных нужд,</w:t>
      </w:r>
      <w:r w:rsidR="00B34401" w:rsidRPr="002012D3">
        <w:rPr>
          <w:sz w:val="28"/>
          <w:szCs w:val="28"/>
        </w:rPr>
        <w:t xml:space="preserve"> </w:t>
      </w:r>
      <w:r w:rsidR="00B34401" w:rsidRPr="002012D3">
        <w:t>утвержденных</w:t>
      </w:r>
      <w:r w:rsidR="00B34401" w:rsidRPr="002012D3">
        <w:rPr>
          <w:sz w:val="28"/>
          <w:szCs w:val="28"/>
        </w:rPr>
        <w:t xml:space="preserve"> </w:t>
      </w:r>
      <w:r w:rsidR="00B34401" w:rsidRPr="002012D3">
        <w:t>п</w:t>
      </w:r>
      <w:r w:rsidR="00B34401" w:rsidRPr="002012D3">
        <w:rPr>
          <w:rFonts w:eastAsia="Calibri"/>
          <w:lang w:eastAsia="en-US"/>
        </w:rPr>
        <w:t>остановлением Правительства Российской Федерации от 10.02.2014 № 89 (Собрание законодательства Российской Федерации, 2014, № 7, ст. 683; № 12, ст. 1290)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29" w:rsidRDefault="00697929">
    <w:pPr>
      <w:pStyle w:val="a8"/>
      <w:jc w:val="center"/>
    </w:pPr>
    <w:r>
      <w:fldChar w:fldCharType="begin"/>
    </w:r>
    <w:r>
      <w:instrText>PAGE   \* MERGEFORMAT</w:instrText>
    </w:r>
    <w:r>
      <w:fldChar w:fldCharType="separate"/>
    </w:r>
    <w:r w:rsidR="00012860">
      <w:rPr>
        <w:noProof/>
      </w:rPr>
      <w:t>5</w:t>
    </w:r>
    <w:r>
      <w:fldChar w:fldCharType="end"/>
    </w:r>
  </w:p>
  <w:p w:rsidR="00697929" w:rsidRDefault="0069792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29" w:rsidRDefault="0069792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29" w:rsidRDefault="00697929">
    <w:pPr>
      <w:pStyle w:val="a8"/>
      <w:jc w:val="center"/>
    </w:pPr>
  </w:p>
  <w:p w:rsidR="00697929" w:rsidRDefault="006979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03D6F"/>
    <w:multiLevelType w:val="hybridMultilevel"/>
    <w:tmpl w:val="CAB65F5E"/>
    <w:lvl w:ilvl="0" w:tplc="1AC441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A2F0B1B"/>
    <w:multiLevelType w:val="hybridMultilevel"/>
    <w:tmpl w:val="F67EE230"/>
    <w:lvl w:ilvl="0" w:tplc="CE3EB4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15:restartNumberingAfterBreak="0">
    <w:nsid w:val="5D902DB6"/>
    <w:multiLevelType w:val="hybridMultilevel"/>
    <w:tmpl w:val="8D684014"/>
    <w:lvl w:ilvl="0" w:tplc="954E7B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65C74ECF"/>
    <w:multiLevelType w:val="hybridMultilevel"/>
    <w:tmpl w:val="0A4A0A4C"/>
    <w:lvl w:ilvl="0" w:tplc="BC601FD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15:restartNumberingAfterBreak="0">
    <w:nsid w:val="7E8A5364"/>
    <w:multiLevelType w:val="hybridMultilevel"/>
    <w:tmpl w:val="B748EB42"/>
    <w:lvl w:ilvl="0" w:tplc="C6DC9C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9A"/>
    <w:rsid w:val="00005A7F"/>
    <w:rsid w:val="00006076"/>
    <w:rsid w:val="000112A8"/>
    <w:rsid w:val="00012860"/>
    <w:rsid w:val="0001423A"/>
    <w:rsid w:val="000212FF"/>
    <w:rsid w:val="00023CDE"/>
    <w:rsid w:val="00025CE6"/>
    <w:rsid w:val="0003401C"/>
    <w:rsid w:val="000404EA"/>
    <w:rsid w:val="00044212"/>
    <w:rsid w:val="00046366"/>
    <w:rsid w:val="00051316"/>
    <w:rsid w:val="00053801"/>
    <w:rsid w:val="00055B96"/>
    <w:rsid w:val="0007080F"/>
    <w:rsid w:val="00070CEB"/>
    <w:rsid w:val="0008206A"/>
    <w:rsid w:val="00087E38"/>
    <w:rsid w:val="000909E8"/>
    <w:rsid w:val="0009520B"/>
    <w:rsid w:val="00095A2B"/>
    <w:rsid w:val="000A3AE8"/>
    <w:rsid w:val="000A58B6"/>
    <w:rsid w:val="000B7282"/>
    <w:rsid w:val="000D1DC9"/>
    <w:rsid w:val="000D2953"/>
    <w:rsid w:val="000E67F3"/>
    <w:rsid w:val="000F3A51"/>
    <w:rsid w:val="000F6008"/>
    <w:rsid w:val="0011253F"/>
    <w:rsid w:val="001146E6"/>
    <w:rsid w:val="00115B3A"/>
    <w:rsid w:val="001170AC"/>
    <w:rsid w:val="00117B01"/>
    <w:rsid w:val="00120B64"/>
    <w:rsid w:val="0012182F"/>
    <w:rsid w:val="0012483C"/>
    <w:rsid w:val="001362C1"/>
    <w:rsid w:val="001422C2"/>
    <w:rsid w:val="00162488"/>
    <w:rsid w:val="00162693"/>
    <w:rsid w:val="00164438"/>
    <w:rsid w:val="001660EF"/>
    <w:rsid w:val="0017101B"/>
    <w:rsid w:val="00172664"/>
    <w:rsid w:val="001757C9"/>
    <w:rsid w:val="00186E9D"/>
    <w:rsid w:val="00194229"/>
    <w:rsid w:val="001A4EB5"/>
    <w:rsid w:val="001A6A05"/>
    <w:rsid w:val="001A6ABC"/>
    <w:rsid w:val="001B7D43"/>
    <w:rsid w:val="001C2E83"/>
    <w:rsid w:val="001D28A2"/>
    <w:rsid w:val="001D57C3"/>
    <w:rsid w:val="001D65A8"/>
    <w:rsid w:val="001E02CD"/>
    <w:rsid w:val="001F6E7A"/>
    <w:rsid w:val="001F77B2"/>
    <w:rsid w:val="002012D3"/>
    <w:rsid w:val="002017FA"/>
    <w:rsid w:val="00204AEB"/>
    <w:rsid w:val="00210160"/>
    <w:rsid w:val="00212495"/>
    <w:rsid w:val="002125ED"/>
    <w:rsid w:val="00222BBF"/>
    <w:rsid w:val="0022649F"/>
    <w:rsid w:val="0023641C"/>
    <w:rsid w:val="00237D23"/>
    <w:rsid w:val="00241C81"/>
    <w:rsid w:val="002435F0"/>
    <w:rsid w:val="0025095E"/>
    <w:rsid w:val="00257584"/>
    <w:rsid w:val="00260966"/>
    <w:rsid w:val="002647A2"/>
    <w:rsid w:val="00265F1D"/>
    <w:rsid w:val="00280CFB"/>
    <w:rsid w:val="0028295D"/>
    <w:rsid w:val="00292FA3"/>
    <w:rsid w:val="00295D75"/>
    <w:rsid w:val="002A4AD0"/>
    <w:rsid w:val="002A64CE"/>
    <w:rsid w:val="002B0925"/>
    <w:rsid w:val="002C2096"/>
    <w:rsid w:val="002C586F"/>
    <w:rsid w:val="002D2099"/>
    <w:rsid w:val="002E00EB"/>
    <w:rsid w:val="002F0C7C"/>
    <w:rsid w:val="002F2582"/>
    <w:rsid w:val="002F5B2D"/>
    <w:rsid w:val="003072A7"/>
    <w:rsid w:val="00307849"/>
    <w:rsid w:val="0032537B"/>
    <w:rsid w:val="0032569D"/>
    <w:rsid w:val="0033689A"/>
    <w:rsid w:val="00340A00"/>
    <w:rsid w:val="00343C0F"/>
    <w:rsid w:val="00346D5E"/>
    <w:rsid w:val="00364F19"/>
    <w:rsid w:val="00367083"/>
    <w:rsid w:val="00380C50"/>
    <w:rsid w:val="00384DA1"/>
    <w:rsid w:val="003B4A67"/>
    <w:rsid w:val="003C1439"/>
    <w:rsid w:val="003C6FDE"/>
    <w:rsid w:val="003D200F"/>
    <w:rsid w:val="003D2D2E"/>
    <w:rsid w:val="003D61AA"/>
    <w:rsid w:val="004020BE"/>
    <w:rsid w:val="0040350C"/>
    <w:rsid w:val="00404F26"/>
    <w:rsid w:val="00406657"/>
    <w:rsid w:val="00406BBE"/>
    <w:rsid w:val="0042084B"/>
    <w:rsid w:val="00427E1C"/>
    <w:rsid w:val="00436136"/>
    <w:rsid w:val="00436757"/>
    <w:rsid w:val="00437D30"/>
    <w:rsid w:val="0046018C"/>
    <w:rsid w:val="00466FB7"/>
    <w:rsid w:val="004711A3"/>
    <w:rsid w:val="00474E6E"/>
    <w:rsid w:val="00483ECF"/>
    <w:rsid w:val="00485F18"/>
    <w:rsid w:val="004A0232"/>
    <w:rsid w:val="004A113D"/>
    <w:rsid w:val="004A15D1"/>
    <w:rsid w:val="004A227A"/>
    <w:rsid w:val="004A5FDE"/>
    <w:rsid w:val="004A67CD"/>
    <w:rsid w:val="004A6D27"/>
    <w:rsid w:val="004A70F8"/>
    <w:rsid w:val="004B2A62"/>
    <w:rsid w:val="004B3FF0"/>
    <w:rsid w:val="004B49E1"/>
    <w:rsid w:val="004C0CCF"/>
    <w:rsid w:val="004D10C7"/>
    <w:rsid w:val="004D4F66"/>
    <w:rsid w:val="004D56B9"/>
    <w:rsid w:val="004E1BC4"/>
    <w:rsid w:val="004E31E2"/>
    <w:rsid w:val="004E36D5"/>
    <w:rsid w:val="004E3759"/>
    <w:rsid w:val="004E4150"/>
    <w:rsid w:val="004F14A1"/>
    <w:rsid w:val="004F190D"/>
    <w:rsid w:val="004F556A"/>
    <w:rsid w:val="004F7B9F"/>
    <w:rsid w:val="0050693F"/>
    <w:rsid w:val="0051193C"/>
    <w:rsid w:val="0051364B"/>
    <w:rsid w:val="00526465"/>
    <w:rsid w:val="00530414"/>
    <w:rsid w:val="0053197D"/>
    <w:rsid w:val="00543A9E"/>
    <w:rsid w:val="0054541E"/>
    <w:rsid w:val="005479DE"/>
    <w:rsid w:val="00595D7E"/>
    <w:rsid w:val="00596D99"/>
    <w:rsid w:val="005A55CA"/>
    <w:rsid w:val="005A7142"/>
    <w:rsid w:val="005B3B2C"/>
    <w:rsid w:val="005C2662"/>
    <w:rsid w:val="005C2BA3"/>
    <w:rsid w:val="005C5A5B"/>
    <w:rsid w:val="005D2881"/>
    <w:rsid w:val="005E7BFA"/>
    <w:rsid w:val="005F5C52"/>
    <w:rsid w:val="006049A5"/>
    <w:rsid w:val="00607333"/>
    <w:rsid w:val="00610758"/>
    <w:rsid w:val="00621E9C"/>
    <w:rsid w:val="00625914"/>
    <w:rsid w:val="00633B1E"/>
    <w:rsid w:val="00653D2D"/>
    <w:rsid w:val="006543D4"/>
    <w:rsid w:val="0066019D"/>
    <w:rsid w:val="006667F6"/>
    <w:rsid w:val="00666E03"/>
    <w:rsid w:val="00670D16"/>
    <w:rsid w:val="00673534"/>
    <w:rsid w:val="00687769"/>
    <w:rsid w:val="00692BCF"/>
    <w:rsid w:val="006951A8"/>
    <w:rsid w:val="00697929"/>
    <w:rsid w:val="00697D2F"/>
    <w:rsid w:val="006A0564"/>
    <w:rsid w:val="006A0FAA"/>
    <w:rsid w:val="006A101B"/>
    <w:rsid w:val="006A7335"/>
    <w:rsid w:val="006B196B"/>
    <w:rsid w:val="006C1F9C"/>
    <w:rsid w:val="006D2499"/>
    <w:rsid w:val="006D7686"/>
    <w:rsid w:val="006D78CB"/>
    <w:rsid w:val="006F5D4A"/>
    <w:rsid w:val="007042A9"/>
    <w:rsid w:val="0070795F"/>
    <w:rsid w:val="00717B05"/>
    <w:rsid w:val="00720D3A"/>
    <w:rsid w:val="00737396"/>
    <w:rsid w:val="007404AA"/>
    <w:rsid w:val="0076608E"/>
    <w:rsid w:val="0076692E"/>
    <w:rsid w:val="00766940"/>
    <w:rsid w:val="0078299C"/>
    <w:rsid w:val="00785418"/>
    <w:rsid w:val="00785B16"/>
    <w:rsid w:val="00790BDB"/>
    <w:rsid w:val="007924DE"/>
    <w:rsid w:val="0079416B"/>
    <w:rsid w:val="007B0CE5"/>
    <w:rsid w:val="007B410F"/>
    <w:rsid w:val="007C5EBD"/>
    <w:rsid w:val="007D0A25"/>
    <w:rsid w:val="007E6C47"/>
    <w:rsid w:val="00800314"/>
    <w:rsid w:val="008048E5"/>
    <w:rsid w:val="00805B46"/>
    <w:rsid w:val="00815F44"/>
    <w:rsid w:val="00821DF5"/>
    <w:rsid w:val="00837FCE"/>
    <w:rsid w:val="00847B1A"/>
    <w:rsid w:val="0085497A"/>
    <w:rsid w:val="00857E37"/>
    <w:rsid w:val="00864C4C"/>
    <w:rsid w:val="008662E8"/>
    <w:rsid w:val="008703CB"/>
    <w:rsid w:val="00872EA8"/>
    <w:rsid w:val="00877209"/>
    <w:rsid w:val="00882C68"/>
    <w:rsid w:val="00884E59"/>
    <w:rsid w:val="00886083"/>
    <w:rsid w:val="008944A0"/>
    <w:rsid w:val="008A6F6C"/>
    <w:rsid w:val="008A7F2D"/>
    <w:rsid w:val="008C44E3"/>
    <w:rsid w:val="008C6501"/>
    <w:rsid w:val="008D32CF"/>
    <w:rsid w:val="008D6831"/>
    <w:rsid w:val="008E07BA"/>
    <w:rsid w:val="008E241D"/>
    <w:rsid w:val="008E3765"/>
    <w:rsid w:val="008E3A0C"/>
    <w:rsid w:val="00902A8E"/>
    <w:rsid w:val="00914B94"/>
    <w:rsid w:val="00915034"/>
    <w:rsid w:val="009215F9"/>
    <w:rsid w:val="009222A2"/>
    <w:rsid w:val="009310B7"/>
    <w:rsid w:val="00931AE2"/>
    <w:rsid w:val="0094294E"/>
    <w:rsid w:val="009471DC"/>
    <w:rsid w:val="009545D9"/>
    <w:rsid w:val="009566D8"/>
    <w:rsid w:val="00960A88"/>
    <w:rsid w:val="00965B68"/>
    <w:rsid w:val="00972828"/>
    <w:rsid w:val="0099255F"/>
    <w:rsid w:val="00997986"/>
    <w:rsid w:val="009A3666"/>
    <w:rsid w:val="009B29BF"/>
    <w:rsid w:val="009B4270"/>
    <w:rsid w:val="009B4D1B"/>
    <w:rsid w:val="009C334D"/>
    <w:rsid w:val="009C539C"/>
    <w:rsid w:val="009D0964"/>
    <w:rsid w:val="009D22B2"/>
    <w:rsid w:val="009E7C73"/>
    <w:rsid w:val="009F34B9"/>
    <w:rsid w:val="009F4A35"/>
    <w:rsid w:val="009F5A2D"/>
    <w:rsid w:val="00A02696"/>
    <w:rsid w:val="00A03815"/>
    <w:rsid w:val="00A0543C"/>
    <w:rsid w:val="00A111D3"/>
    <w:rsid w:val="00A11C66"/>
    <w:rsid w:val="00A16562"/>
    <w:rsid w:val="00A269D7"/>
    <w:rsid w:val="00A4114A"/>
    <w:rsid w:val="00A55578"/>
    <w:rsid w:val="00A56B02"/>
    <w:rsid w:val="00A61A73"/>
    <w:rsid w:val="00A629AD"/>
    <w:rsid w:val="00A67C07"/>
    <w:rsid w:val="00A75769"/>
    <w:rsid w:val="00A7629C"/>
    <w:rsid w:val="00A825B2"/>
    <w:rsid w:val="00A91629"/>
    <w:rsid w:val="00AB1250"/>
    <w:rsid w:val="00AC31D8"/>
    <w:rsid w:val="00AD130D"/>
    <w:rsid w:val="00AD21F4"/>
    <w:rsid w:val="00AD31BF"/>
    <w:rsid w:val="00AF1BB8"/>
    <w:rsid w:val="00AF4041"/>
    <w:rsid w:val="00AF5A95"/>
    <w:rsid w:val="00AF63CB"/>
    <w:rsid w:val="00B00036"/>
    <w:rsid w:val="00B07E73"/>
    <w:rsid w:val="00B135F9"/>
    <w:rsid w:val="00B13A1D"/>
    <w:rsid w:val="00B23940"/>
    <w:rsid w:val="00B260D2"/>
    <w:rsid w:val="00B30E54"/>
    <w:rsid w:val="00B34401"/>
    <w:rsid w:val="00B40B33"/>
    <w:rsid w:val="00B7093D"/>
    <w:rsid w:val="00B87420"/>
    <w:rsid w:val="00B92034"/>
    <w:rsid w:val="00B963E3"/>
    <w:rsid w:val="00BB0102"/>
    <w:rsid w:val="00BB6D5B"/>
    <w:rsid w:val="00BB7117"/>
    <w:rsid w:val="00BC3712"/>
    <w:rsid w:val="00BC57A2"/>
    <w:rsid w:val="00BD2812"/>
    <w:rsid w:val="00BD6551"/>
    <w:rsid w:val="00BD69F5"/>
    <w:rsid w:val="00BE0F38"/>
    <w:rsid w:val="00BE536C"/>
    <w:rsid w:val="00BE6C08"/>
    <w:rsid w:val="00BF7FBC"/>
    <w:rsid w:val="00C03A8F"/>
    <w:rsid w:val="00C11284"/>
    <w:rsid w:val="00C13E13"/>
    <w:rsid w:val="00C226FB"/>
    <w:rsid w:val="00C25328"/>
    <w:rsid w:val="00C33371"/>
    <w:rsid w:val="00C33BF5"/>
    <w:rsid w:val="00C3477A"/>
    <w:rsid w:val="00C353C1"/>
    <w:rsid w:val="00C44659"/>
    <w:rsid w:val="00C53282"/>
    <w:rsid w:val="00C53325"/>
    <w:rsid w:val="00C563F1"/>
    <w:rsid w:val="00C56D75"/>
    <w:rsid w:val="00C5792B"/>
    <w:rsid w:val="00C6245F"/>
    <w:rsid w:val="00C6299A"/>
    <w:rsid w:val="00C63B14"/>
    <w:rsid w:val="00C7298B"/>
    <w:rsid w:val="00C81D84"/>
    <w:rsid w:val="00C869A3"/>
    <w:rsid w:val="00C9463D"/>
    <w:rsid w:val="00C95AFB"/>
    <w:rsid w:val="00CA1262"/>
    <w:rsid w:val="00CA7295"/>
    <w:rsid w:val="00CA7389"/>
    <w:rsid w:val="00CB5C1C"/>
    <w:rsid w:val="00CC3357"/>
    <w:rsid w:val="00CD4577"/>
    <w:rsid w:val="00CD4ED7"/>
    <w:rsid w:val="00CD58E4"/>
    <w:rsid w:val="00CF2A91"/>
    <w:rsid w:val="00CF4D60"/>
    <w:rsid w:val="00CF71D6"/>
    <w:rsid w:val="00D0342B"/>
    <w:rsid w:val="00D11229"/>
    <w:rsid w:val="00D11845"/>
    <w:rsid w:val="00D13620"/>
    <w:rsid w:val="00D15C67"/>
    <w:rsid w:val="00D2131B"/>
    <w:rsid w:val="00D223B7"/>
    <w:rsid w:val="00D22511"/>
    <w:rsid w:val="00D231FD"/>
    <w:rsid w:val="00D302F2"/>
    <w:rsid w:val="00D3103F"/>
    <w:rsid w:val="00D41573"/>
    <w:rsid w:val="00D458D4"/>
    <w:rsid w:val="00D45933"/>
    <w:rsid w:val="00D51989"/>
    <w:rsid w:val="00D528DF"/>
    <w:rsid w:val="00D558BC"/>
    <w:rsid w:val="00D750D0"/>
    <w:rsid w:val="00D75CCC"/>
    <w:rsid w:val="00D81770"/>
    <w:rsid w:val="00D85E61"/>
    <w:rsid w:val="00D94864"/>
    <w:rsid w:val="00DA1806"/>
    <w:rsid w:val="00DB3AA0"/>
    <w:rsid w:val="00DC582F"/>
    <w:rsid w:val="00DC7289"/>
    <w:rsid w:val="00DD4934"/>
    <w:rsid w:val="00DD62B9"/>
    <w:rsid w:val="00DD6D52"/>
    <w:rsid w:val="00DE18A0"/>
    <w:rsid w:val="00DE3A32"/>
    <w:rsid w:val="00DE4213"/>
    <w:rsid w:val="00DE65AC"/>
    <w:rsid w:val="00DF0F3B"/>
    <w:rsid w:val="00DF4D3F"/>
    <w:rsid w:val="00DF5BC2"/>
    <w:rsid w:val="00E00008"/>
    <w:rsid w:val="00E02DAE"/>
    <w:rsid w:val="00E058A5"/>
    <w:rsid w:val="00E14133"/>
    <w:rsid w:val="00E23BDF"/>
    <w:rsid w:val="00E3137A"/>
    <w:rsid w:val="00E46995"/>
    <w:rsid w:val="00E55D91"/>
    <w:rsid w:val="00E61A5D"/>
    <w:rsid w:val="00E62021"/>
    <w:rsid w:val="00E722A1"/>
    <w:rsid w:val="00E726C3"/>
    <w:rsid w:val="00E777FF"/>
    <w:rsid w:val="00E80074"/>
    <w:rsid w:val="00E80596"/>
    <w:rsid w:val="00E91D86"/>
    <w:rsid w:val="00E9765C"/>
    <w:rsid w:val="00E979F7"/>
    <w:rsid w:val="00EA0641"/>
    <w:rsid w:val="00EA2172"/>
    <w:rsid w:val="00EA6EB2"/>
    <w:rsid w:val="00EA7FB8"/>
    <w:rsid w:val="00EB2990"/>
    <w:rsid w:val="00EB40AB"/>
    <w:rsid w:val="00EB623D"/>
    <w:rsid w:val="00EB6841"/>
    <w:rsid w:val="00EC44AA"/>
    <w:rsid w:val="00EF19E3"/>
    <w:rsid w:val="00F02548"/>
    <w:rsid w:val="00F025EE"/>
    <w:rsid w:val="00F07357"/>
    <w:rsid w:val="00F21E54"/>
    <w:rsid w:val="00F2520F"/>
    <w:rsid w:val="00F25AEC"/>
    <w:rsid w:val="00F31951"/>
    <w:rsid w:val="00F35654"/>
    <w:rsid w:val="00F40C11"/>
    <w:rsid w:val="00F54400"/>
    <w:rsid w:val="00F63DF0"/>
    <w:rsid w:val="00F675B4"/>
    <w:rsid w:val="00F708FB"/>
    <w:rsid w:val="00F710A1"/>
    <w:rsid w:val="00F71901"/>
    <w:rsid w:val="00F73CAB"/>
    <w:rsid w:val="00F81F0F"/>
    <w:rsid w:val="00F8626F"/>
    <w:rsid w:val="00F90537"/>
    <w:rsid w:val="00FA10D1"/>
    <w:rsid w:val="00FA15F6"/>
    <w:rsid w:val="00FA3BF7"/>
    <w:rsid w:val="00FA4AED"/>
    <w:rsid w:val="00FA71E3"/>
    <w:rsid w:val="00FC3407"/>
    <w:rsid w:val="00FC6EA9"/>
    <w:rsid w:val="00FC78BA"/>
    <w:rsid w:val="00FD4FDD"/>
    <w:rsid w:val="00FD619F"/>
    <w:rsid w:val="00FE5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630A8B-85C4-4638-94A0-2FE63DC8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3689A"/>
    <w:pPr>
      <w:spacing w:before="100" w:beforeAutospacing="1" w:after="100" w:afterAutospacing="1"/>
    </w:pPr>
    <w:rPr>
      <w:rFonts w:ascii="Tahoma" w:hAnsi="Tahoma" w:cs="Tahoma"/>
      <w:sz w:val="20"/>
      <w:szCs w:val="20"/>
      <w:lang w:val="en-US" w:eastAsia="en-US"/>
    </w:rPr>
  </w:style>
  <w:style w:type="table" w:styleId="a4">
    <w:name w:val="Table Grid"/>
    <w:basedOn w:val="a1"/>
    <w:rsid w:val="002F2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CD4577"/>
    <w:rPr>
      <w:rFonts w:ascii="Segoe UI" w:hAnsi="Segoe UI" w:cs="Segoe UI"/>
      <w:sz w:val="18"/>
      <w:szCs w:val="18"/>
    </w:rPr>
  </w:style>
  <w:style w:type="character" w:customStyle="1" w:styleId="a6">
    <w:name w:val="Текст выноски Знак"/>
    <w:link w:val="a5"/>
    <w:rsid w:val="00CD4577"/>
    <w:rPr>
      <w:rFonts w:ascii="Segoe UI" w:hAnsi="Segoe UI" w:cs="Segoe UI"/>
      <w:sz w:val="18"/>
      <w:szCs w:val="18"/>
    </w:rPr>
  </w:style>
  <w:style w:type="character" w:styleId="a7">
    <w:name w:val="Hyperlink"/>
    <w:rsid w:val="00785418"/>
    <w:rPr>
      <w:color w:val="0563C1"/>
      <w:u w:val="single"/>
    </w:rPr>
  </w:style>
  <w:style w:type="paragraph" w:customStyle="1" w:styleId="ConsPlusNormal">
    <w:name w:val="ConsPlusNormal"/>
    <w:rsid w:val="000D2953"/>
    <w:pPr>
      <w:autoSpaceDE w:val="0"/>
      <w:autoSpaceDN w:val="0"/>
      <w:adjustRightInd w:val="0"/>
    </w:pPr>
    <w:rPr>
      <w:rFonts w:ascii="Arial" w:eastAsia="Calibri" w:hAnsi="Arial" w:cs="Arial"/>
      <w:lang w:eastAsia="en-US"/>
    </w:rPr>
  </w:style>
  <w:style w:type="paragraph" w:styleId="a8">
    <w:name w:val="header"/>
    <w:basedOn w:val="a"/>
    <w:link w:val="a9"/>
    <w:uiPriority w:val="99"/>
    <w:rsid w:val="000D2953"/>
    <w:pPr>
      <w:tabs>
        <w:tab w:val="center" w:pos="4677"/>
        <w:tab w:val="right" w:pos="9355"/>
      </w:tabs>
    </w:pPr>
  </w:style>
  <w:style w:type="character" w:customStyle="1" w:styleId="a9">
    <w:name w:val="Верхний колонтитул Знак"/>
    <w:link w:val="a8"/>
    <w:uiPriority w:val="99"/>
    <w:rsid w:val="000D2953"/>
    <w:rPr>
      <w:sz w:val="24"/>
      <w:szCs w:val="24"/>
    </w:rPr>
  </w:style>
  <w:style w:type="paragraph" w:styleId="aa">
    <w:name w:val="footer"/>
    <w:basedOn w:val="a"/>
    <w:link w:val="ab"/>
    <w:rsid w:val="000D2953"/>
    <w:pPr>
      <w:tabs>
        <w:tab w:val="center" w:pos="4677"/>
        <w:tab w:val="right" w:pos="9355"/>
      </w:tabs>
    </w:pPr>
  </w:style>
  <w:style w:type="character" w:customStyle="1" w:styleId="ab">
    <w:name w:val="Нижний колонтитул Знак"/>
    <w:link w:val="aa"/>
    <w:rsid w:val="000D2953"/>
    <w:rPr>
      <w:sz w:val="24"/>
      <w:szCs w:val="24"/>
    </w:rPr>
  </w:style>
  <w:style w:type="paragraph" w:styleId="ac">
    <w:name w:val="No Spacing"/>
    <w:uiPriority w:val="1"/>
    <w:qFormat/>
    <w:rsid w:val="00A11C66"/>
    <w:rPr>
      <w:sz w:val="24"/>
      <w:szCs w:val="24"/>
    </w:rPr>
  </w:style>
  <w:style w:type="paragraph" w:styleId="ad">
    <w:name w:val="footnote text"/>
    <w:basedOn w:val="a"/>
    <w:link w:val="ae"/>
    <w:rsid w:val="00D2131B"/>
    <w:rPr>
      <w:sz w:val="20"/>
      <w:szCs w:val="20"/>
    </w:rPr>
  </w:style>
  <w:style w:type="character" w:customStyle="1" w:styleId="ae">
    <w:name w:val="Текст сноски Знак"/>
    <w:basedOn w:val="a0"/>
    <w:link w:val="ad"/>
    <w:rsid w:val="00D2131B"/>
  </w:style>
  <w:style w:type="character" w:styleId="af">
    <w:name w:val="footnote reference"/>
    <w:rsid w:val="00D21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9EEC-4D0F-4677-875F-BB28F63F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1983</Words>
  <Characters>11306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Соглашение о расторжении</vt:lpstr>
    </vt:vector>
  </TitlesOfParts>
  <Company>УФК</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о расторжении</dc:title>
  <dc:subject/>
  <dc:creator>Вербина</dc:creator>
  <cp:keywords/>
  <cp:lastModifiedBy>Ратин Сергей Юрьевич</cp:lastModifiedBy>
  <cp:revision>4</cp:revision>
  <cp:lastPrinted>2016-05-12T08:54:00Z</cp:lastPrinted>
  <dcterms:created xsi:type="dcterms:W3CDTF">2016-03-23T12:48:00Z</dcterms:created>
  <dcterms:modified xsi:type="dcterms:W3CDTF">2016-05-12T08:55:00Z</dcterms:modified>
</cp:coreProperties>
</file>