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14" w:rsidRPr="000D3D14" w:rsidRDefault="0026213B" w:rsidP="000D3D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213B">
        <w:rPr>
          <w:rFonts w:ascii="Times New Roman" w:eastAsia="Calibri" w:hAnsi="Times New Roman" w:cs="Times New Roman"/>
          <w:b/>
          <w:sz w:val="28"/>
          <w:szCs w:val="28"/>
        </w:rPr>
        <w:t>Сведения о заседаниях Комиссии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3D1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0D3D14" w:rsidRPr="000D3D14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6B6ED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D3D1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0D3D14" w:rsidRPr="000D3D14" w:rsidRDefault="000D3D14" w:rsidP="0026213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7F34" w:rsidRPr="004E7F34" w:rsidRDefault="004E7F34" w:rsidP="004E7F3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F34">
        <w:rPr>
          <w:rFonts w:ascii="Times New Roman" w:eastAsia="Calibri" w:hAnsi="Times New Roman" w:cs="Times New Roman"/>
          <w:sz w:val="28"/>
          <w:szCs w:val="28"/>
        </w:rPr>
        <w:t>1,17 февраля, 7 апреля, 24 июня, 9 июля, 26 июля, 12 августа 2013 года состоялись заседания Комиссии Федеральной службы по надзору в сфере здравоохранения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4E7F34" w:rsidRPr="004E7F34" w:rsidRDefault="004E7F34" w:rsidP="004E7F3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F34">
        <w:rPr>
          <w:rFonts w:ascii="Times New Roman" w:eastAsia="Calibri" w:hAnsi="Times New Roman" w:cs="Times New Roman"/>
          <w:sz w:val="28"/>
          <w:szCs w:val="28"/>
        </w:rPr>
        <w:t>На заседании Ком</w:t>
      </w:r>
      <w:bookmarkStart w:id="0" w:name="_GoBack"/>
      <w:bookmarkEnd w:id="0"/>
      <w:r w:rsidRPr="004E7F34">
        <w:rPr>
          <w:rFonts w:ascii="Times New Roman" w:eastAsia="Calibri" w:hAnsi="Times New Roman" w:cs="Times New Roman"/>
          <w:sz w:val="28"/>
          <w:szCs w:val="28"/>
        </w:rPr>
        <w:t>иссии, в частности, был рассмотрен вопрос о трудоустройстве бывших государственных гражданских служащих Федеральной службы по надзору в сфере здравоохранения в другие организации.</w:t>
      </w:r>
    </w:p>
    <w:p w:rsidR="004E7F34" w:rsidRPr="004E7F34" w:rsidRDefault="004E7F34" w:rsidP="004E7F3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F34">
        <w:rPr>
          <w:rFonts w:ascii="Times New Roman" w:eastAsia="Calibri" w:hAnsi="Times New Roman" w:cs="Times New Roman"/>
          <w:sz w:val="28"/>
          <w:szCs w:val="28"/>
        </w:rPr>
        <w:t>По итогам заседания Комиссии дано согласие на замещение должностей в организациях.</w:t>
      </w:r>
    </w:p>
    <w:p w:rsidR="000D3D14" w:rsidRPr="000D3D14" w:rsidRDefault="004E7F34" w:rsidP="004E7F3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F34">
        <w:rPr>
          <w:rFonts w:ascii="Times New Roman" w:eastAsia="Calibri" w:hAnsi="Times New Roman" w:cs="Times New Roman"/>
          <w:sz w:val="28"/>
          <w:szCs w:val="28"/>
        </w:rPr>
        <w:t>Итоги заседаний оформлены протоколами.</w:t>
      </w:r>
    </w:p>
    <w:sectPr w:rsidR="000D3D14" w:rsidRPr="000D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03"/>
    <w:rsid w:val="000D3D14"/>
    <w:rsid w:val="00183003"/>
    <w:rsid w:val="0026213B"/>
    <w:rsid w:val="004476EC"/>
    <w:rsid w:val="004E7F34"/>
    <w:rsid w:val="006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4F169-3782-408E-8FAD-6497C47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5</cp:revision>
  <dcterms:created xsi:type="dcterms:W3CDTF">2014-10-15T11:01:00Z</dcterms:created>
  <dcterms:modified xsi:type="dcterms:W3CDTF">2014-12-25T12:33:00Z</dcterms:modified>
</cp:coreProperties>
</file>